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164D4" w14:textId="473BE3CB" w:rsidR="0064518B" w:rsidRPr="0064518B" w:rsidRDefault="00AA1DA0" w:rsidP="0064518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Conditions </w:t>
      </w:r>
      <w:r w:rsidR="00C664D3">
        <w:rPr>
          <w:b/>
          <w:sz w:val="28"/>
          <w:szCs w:val="28"/>
        </w:rPr>
        <w:t>générales (</w:t>
      </w:r>
      <w:r w:rsidR="00D13AEC">
        <w:rPr>
          <w:b/>
          <w:sz w:val="28"/>
          <w:szCs w:val="28"/>
        </w:rPr>
        <w:t>« </w:t>
      </w:r>
      <w:r w:rsidR="0064518B" w:rsidRPr="0064518B">
        <w:rPr>
          <w:b/>
          <w:sz w:val="28"/>
          <w:szCs w:val="28"/>
        </w:rPr>
        <w:t>Conditions Générales de Vente</w:t>
      </w:r>
      <w:r w:rsidR="00D13AEC">
        <w:rPr>
          <w:b/>
          <w:sz w:val="28"/>
          <w:szCs w:val="28"/>
        </w:rPr>
        <w:t> »)</w:t>
      </w:r>
    </w:p>
    <w:p w14:paraId="57260B0E" w14:textId="77777777" w:rsidR="0064518B" w:rsidRDefault="0064518B" w:rsidP="0064518B">
      <w:pPr>
        <w:jc w:val="both"/>
      </w:pPr>
    </w:p>
    <w:p w14:paraId="6983039B" w14:textId="11845910" w:rsidR="0064518B" w:rsidRPr="0064518B" w:rsidRDefault="0064518B" w:rsidP="0064518B">
      <w:pPr>
        <w:jc w:val="both"/>
        <w:rPr>
          <w:b/>
        </w:rPr>
      </w:pPr>
      <w:r w:rsidRPr="0064518B">
        <w:rPr>
          <w:b/>
        </w:rPr>
        <w:t>ARTICLE 1 – CHAMP D’APPLICATION</w:t>
      </w:r>
      <w:r w:rsidR="00D16618">
        <w:rPr>
          <w:b/>
        </w:rPr>
        <w:t>,</w:t>
      </w:r>
      <w:r w:rsidRPr="0064518B">
        <w:rPr>
          <w:b/>
        </w:rPr>
        <w:t xml:space="preserve"> OBJET</w:t>
      </w:r>
      <w:r w:rsidR="00D16618">
        <w:rPr>
          <w:b/>
        </w:rPr>
        <w:t xml:space="preserve"> ET DEFINITION</w:t>
      </w:r>
    </w:p>
    <w:p w14:paraId="7F359BDE" w14:textId="0BB1B16D" w:rsidR="00E328E8" w:rsidRDefault="00D13AEC" w:rsidP="00D13AEC">
      <w:pPr>
        <w:jc w:val="both"/>
      </w:pPr>
      <w:r>
        <w:t>La société CMG SPRL est active dans le secteur Horeca</w:t>
      </w:r>
      <w:r w:rsidR="00E328E8">
        <w:t>.</w:t>
      </w:r>
    </w:p>
    <w:p w14:paraId="622E443F" w14:textId="1D160D82" w:rsidR="00D13AEC" w:rsidRDefault="00E328E8" w:rsidP="00D13AEC">
      <w:pPr>
        <w:jc w:val="both"/>
      </w:pPr>
      <w:r>
        <w:t>Elle</w:t>
      </w:r>
      <w:r w:rsidR="00D13AEC">
        <w:t xml:space="preserve"> exploite un </w:t>
      </w:r>
      <w:r>
        <w:t>restaurant</w:t>
      </w:r>
      <w:r w:rsidR="00D13AEC">
        <w:t xml:space="preserve"> dénommé</w:t>
      </w:r>
      <w:r w:rsidR="0011710B">
        <w:t xml:space="preserve"> </w:t>
      </w:r>
      <w:bookmarkStart w:id="0" w:name="_Hlk12886269"/>
      <w:r w:rsidR="0011710B">
        <w:t>Sapori del Sud</w:t>
      </w:r>
      <w:bookmarkEnd w:id="0"/>
      <w:r w:rsidR="005B05FD">
        <w:t xml:space="preserve"> </w:t>
      </w:r>
      <w:r w:rsidR="006D7CB8" w:rsidRPr="006D7CB8">
        <w:t>sis à 1435 Mont-St-Guibert, Rue Edouard Belin, 1.</w:t>
      </w:r>
      <w:r w:rsidR="0011710B">
        <w:t xml:space="preserve"> </w:t>
      </w:r>
      <w:r w:rsidR="00FA770D">
        <w:t xml:space="preserve">Elle </w:t>
      </w:r>
      <w:r w:rsidR="00D13AEC">
        <w:t xml:space="preserve">pratique </w:t>
      </w:r>
      <w:r w:rsidR="00FA770D">
        <w:t xml:space="preserve">également </w:t>
      </w:r>
      <w:r w:rsidR="00D13AEC">
        <w:t xml:space="preserve">la vente de </w:t>
      </w:r>
      <w:r w:rsidR="00A97FFE">
        <w:t>repas</w:t>
      </w:r>
      <w:r w:rsidR="00D13AEC">
        <w:t>, en livraison</w:t>
      </w:r>
      <w:r w:rsidR="00D16618">
        <w:t xml:space="preserve"> (ci-après dénommée commande par livraison)</w:t>
      </w:r>
      <w:r w:rsidR="00D13AEC">
        <w:t>, sur place et en vente à emporter</w:t>
      </w:r>
      <w:r w:rsidR="00D16618">
        <w:t xml:space="preserve"> (ci-après dénommée commande à emporter)</w:t>
      </w:r>
      <w:r w:rsidR="00D13AEC">
        <w:t>.</w:t>
      </w:r>
    </w:p>
    <w:p w14:paraId="23FD1728" w14:textId="14C0914C" w:rsidR="0064518B" w:rsidRDefault="00D13AEC" w:rsidP="0064518B">
      <w:pPr>
        <w:jc w:val="both"/>
      </w:pPr>
      <w:r>
        <w:t xml:space="preserve">Les présentes </w:t>
      </w:r>
      <w:r w:rsidR="00F3231D">
        <w:t>C</w:t>
      </w:r>
      <w:r>
        <w:t xml:space="preserve">onditions </w:t>
      </w:r>
      <w:r w:rsidR="00F3231D">
        <w:t>G</w:t>
      </w:r>
      <w:r>
        <w:t xml:space="preserve">énérales de Vente </w:t>
      </w:r>
      <w:r w:rsidR="00A97FFE" w:rsidRPr="00A97FFE">
        <w:t xml:space="preserve">(ci-après </w:t>
      </w:r>
      <w:r w:rsidR="00D16618">
        <w:t xml:space="preserve">dénommées </w:t>
      </w:r>
      <w:r w:rsidR="00A97FFE" w:rsidRPr="00A97FFE">
        <w:t xml:space="preserve">« CGV ») </w:t>
      </w:r>
      <w:r>
        <w:t xml:space="preserve">ne s’appliquent qu’à la </w:t>
      </w:r>
      <w:r w:rsidR="00A97FFE">
        <w:t xml:space="preserve">Belgique et régissent </w:t>
      </w:r>
      <w:r w:rsidR="0064518B">
        <w:t>la relation contractuelle entre d’une part, le restaurant</w:t>
      </w:r>
      <w:r w:rsidR="0011710B">
        <w:t xml:space="preserve"> Sapori del Sud </w:t>
      </w:r>
      <w:r w:rsidR="0070012E" w:rsidRPr="0070012E">
        <w:t>sis à 1435 Mont-St-Guibert, Rue Edouard Belin, 1</w:t>
      </w:r>
      <w:r w:rsidR="0070012E">
        <w:t xml:space="preserve"> </w:t>
      </w:r>
      <w:r w:rsidR="0064518B">
        <w:t xml:space="preserve">représenté aux fins des présentes par la société CMG SPRL inscrite à la Banque Carrefour des Entreprises sous le n° BE 0864.301.078 (ci-après « CMG SPRL ») et, d’autre part, chaque client (ci-après </w:t>
      </w:r>
      <w:r w:rsidR="00D16618">
        <w:t xml:space="preserve">dénommé(s) </w:t>
      </w:r>
      <w:r w:rsidR="0064518B">
        <w:t xml:space="preserve">le ou les « Client(s) ») passant commande via le site Internet </w:t>
      </w:r>
      <w:hyperlink r:id="rId8" w:history="1">
        <w:r w:rsidR="0011710B" w:rsidRPr="00203B9A">
          <w:rPr>
            <w:rStyle w:val="Lienhypertexte"/>
          </w:rPr>
          <w:t>http://www.saporidelsud.be</w:t>
        </w:r>
      </w:hyperlink>
      <w:r w:rsidR="0011710B">
        <w:t xml:space="preserve"> </w:t>
      </w:r>
      <w:r w:rsidR="0064518B">
        <w:t>ou via le numéro de téléphone</w:t>
      </w:r>
      <w:r w:rsidR="0011710B">
        <w:t> : 010 45 49 11</w:t>
      </w:r>
      <w:r w:rsidR="005B145A">
        <w:t>.</w:t>
      </w:r>
    </w:p>
    <w:p w14:paraId="3F6E0D15" w14:textId="4FF4BABC" w:rsidR="0064518B" w:rsidRDefault="0064518B" w:rsidP="0064518B">
      <w:pPr>
        <w:jc w:val="both"/>
      </w:pPr>
      <w:r>
        <w:t>Toute comma</w:t>
      </w:r>
      <w:r w:rsidR="00D13AEC">
        <w:t>n</w:t>
      </w:r>
      <w:r>
        <w:t>de passée par le Client sur le site</w:t>
      </w:r>
      <w:r w:rsidR="00C664D3">
        <w:t xml:space="preserve"> : </w:t>
      </w:r>
      <w:hyperlink r:id="rId9" w:history="1">
        <w:r w:rsidR="00C664D3" w:rsidRPr="00203B9A">
          <w:rPr>
            <w:rStyle w:val="Lienhypertexte"/>
          </w:rPr>
          <w:t>http://www.saporidelsud.be</w:t>
        </w:r>
      </w:hyperlink>
      <w:r>
        <w:t xml:space="preserve"> </w:t>
      </w:r>
      <w:r w:rsidR="0011710B">
        <w:t>ou v</w:t>
      </w:r>
      <w:r w:rsidR="00D13AEC">
        <w:t>ia le numéro de téléphone</w:t>
      </w:r>
      <w:r w:rsidR="00C664D3">
        <w:t> : 010 45 49 11</w:t>
      </w:r>
      <w:r w:rsidR="0011710B">
        <w:t xml:space="preserve">, </w:t>
      </w:r>
      <w:r>
        <w:t xml:space="preserve">vaut acceptation des présentes CGV, à l’exclusion de toute autre condition, et sauf accord préalable écrit de la part de </w:t>
      </w:r>
      <w:r w:rsidR="00D13AEC">
        <w:t>CMG SPRL</w:t>
      </w:r>
      <w:r>
        <w:t>.</w:t>
      </w:r>
    </w:p>
    <w:p w14:paraId="7BF8B744" w14:textId="6D754510" w:rsidR="00A97FFE" w:rsidRDefault="00A97FFE" w:rsidP="00A97FFE">
      <w:pPr>
        <w:jc w:val="both"/>
      </w:pPr>
      <w:r>
        <w:t xml:space="preserve">CMG SPRL se réserve à tout moment la possibilité d’adapter ou de modifier ses CGV. En cas de modification, il sera appliqué à chaque commande les </w:t>
      </w:r>
      <w:r w:rsidR="00D16618">
        <w:t>CVG</w:t>
      </w:r>
      <w:r>
        <w:t xml:space="preserve"> en vigueur et reprises sur le Site Internet au jour de la commande</w:t>
      </w:r>
      <w:r w:rsidR="001410F5">
        <w:t>.</w:t>
      </w:r>
    </w:p>
    <w:p w14:paraId="0F9BA757" w14:textId="58B8F1CA" w:rsidR="00A97FFE" w:rsidRDefault="00A97FFE" w:rsidP="00A97FFE">
      <w:pPr>
        <w:jc w:val="both"/>
      </w:pPr>
      <w:r>
        <w:t xml:space="preserve">Aussi, le Client est invité à consulter régulièrement les </w:t>
      </w:r>
      <w:r w:rsidR="00D16618">
        <w:t>CVG</w:t>
      </w:r>
      <w:r>
        <w:t xml:space="preserve"> afin de se tenir informé des dernières modifications apportées à celles-ci.</w:t>
      </w:r>
    </w:p>
    <w:p w14:paraId="616F5CFD" w14:textId="16BFF6E5" w:rsidR="00A97FFE" w:rsidRDefault="00A97FFE" w:rsidP="00A97FFE">
      <w:pPr>
        <w:jc w:val="both"/>
      </w:pPr>
      <w:r>
        <w:t>Dans tous les cas, les CGV applicables à la commande passée par le Client sont celles figurant sur le site Internet</w:t>
      </w:r>
      <w:r w:rsidR="0011710B">
        <w:t xml:space="preserve"> l</w:t>
      </w:r>
      <w:r>
        <w:t>e jour de la commande.</w:t>
      </w:r>
    </w:p>
    <w:p w14:paraId="333F5043" w14:textId="66ED7D41" w:rsidR="00D16618" w:rsidRDefault="00D16618" w:rsidP="00A97FFE">
      <w:pPr>
        <w:jc w:val="both"/>
      </w:pPr>
      <w:r>
        <w:t>Dans le cadre de la présente convention, on entend par :</w:t>
      </w:r>
    </w:p>
    <w:p w14:paraId="3FEB1369" w14:textId="39F30C27" w:rsidR="00D16618" w:rsidRDefault="00D16618" w:rsidP="00D16618">
      <w:pPr>
        <w:pStyle w:val="Paragraphedeliste"/>
        <w:numPr>
          <w:ilvl w:val="0"/>
          <w:numId w:val="2"/>
        </w:numPr>
        <w:jc w:val="both"/>
      </w:pPr>
      <w:r>
        <w:t>Commande à emporter :</w:t>
      </w:r>
      <w:r w:rsidRPr="00D16618">
        <w:t xml:space="preserve"> un type de vente dans lequel le client doit retirer ses marchandises immédiatement après les avoir achetées dans le point de vente, et par ses propres moyens</w:t>
      </w:r>
      <w:r>
        <w:t> ;</w:t>
      </w:r>
    </w:p>
    <w:p w14:paraId="1F285EAA" w14:textId="7A11546A" w:rsidR="00D16618" w:rsidRDefault="00D16618" w:rsidP="00D16618">
      <w:pPr>
        <w:pStyle w:val="Paragraphedeliste"/>
        <w:numPr>
          <w:ilvl w:val="0"/>
          <w:numId w:val="2"/>
        </w:numPr>
        <w:jc w:val="both"/>
      </w:pPr>
      <w:r>
        <w:t>Commande par livraison : un type de vente dans lequel le fabricant est tenu de remettre au client les marchandises immédiatement après avoir confectionné celles-ci et ce, par ses propres moyens et à l’adresse lui indiquée.</w:t>
      </w:r>
    </w:p>
    <w:p w14:paraId="084F5272" w14:textId="77777777" w:rsidR="00204564" w:rsidRDefault="00204564" w:rsidP="00A97FFE">
      <w:pPr>
        <w:jc w:val="both"/>
      </w:pPr>
    </w:p>
    <w:p w14:paraId="661A8E8B" w14:textId="77777777" w:rsidR="00204564" w:rsidRPr="00204564" w:rsidRDefault="00204564" w:rsidP="00204564">
      <w:pPr>
        <w:jc w:val="both"/>
        <w:rPr>
          <w:b/>
        </w:rPr>
      </w:pPr>
      <w:r w:rsidRPr="00204564">
        <w:rPr>
          <w:b/>
        </w:rPr>
        <w:t>ARTICLE 2 – COMMANDE</w:t>
      </w:r>
    </w:p>
    <w:p w14:paraId="23DB4E01" w14:textId="061E1EDC" w:rsidR="00204564" w:rsidRPr="00204564" w:rsidRDefault="000E5277" w:rsidP="00204564">
      <w:pPr>
        <w:jc w:val="both"/>
        <w:rPr>
          <w:i/>
        </w:rPr>
      </w:pPr>
      <w:r>
        <w:rPr>
          <w:i/>
        </w:rPr>
        <w:t>2</w:t>
      </w:r>
      <w:r w:rsidR="00204564" w:rsidRPr="00204564">
        <w:rPr>
          <w:i/>
        </w:rPr>
        <w:t xml:space="preserve">.1 Processus de passation de commande </w:t>
      </w:r>
      <w:r w:rsidR="00D16618">
        <w:rPr>
          <w:i/>
        </w:rPr>
        <w:t>par le Site internet</w:t>
      </w:r>
      <w:r w:rsidR="00C664D3">
        <w:rPr>
          <w:i/>
        </w:rPr>
        <w:t xml:space="preserve"> : </w:t>
      </w:r>
      <w:hyperlink r:id="rId10" w:history="1">
        <w:r w:rsidR="00C664D3" w:rsidRPr="00203B9A">
          <w:rPr>
            <w:rStyle w:val="Lienhypertexte"/>
          </w:rPr>
          <w:t>http://www.saporidelsud.be</w:t>
        </w:r>
      </w:hyperlink>
      <w:r w:rsidR="0011710B">
        <w:rPr>
          <w:i/>
        </w:rPr>
        <w:t xml:space="preserve"> </w:t>
      </w:r>
      <w:r w:rsidR="00D16618">
        <w:rPr>
          <w:i/>
        </w:rPr>
        <w:t xml:space="preserve">ou par téléphone. </w:t>
      </w:r>
    </w:p>
    <w:p w14:paraId="2F4C383B" w14:textId="28ADA52B" w:rsidR="00204564" w:rsidRDefault="00204564" w:rsidP="00204564">
      <w:pPr>
        <w:jc w:val="both"/>
      </w:pPr>
      <w:r>
        <w:t xml:space="preserve">Pour qu’une commande soit considérée comme valable, le Client est tenu de passer via le </w:t>
      </w:r>
      <w:r w:rsidR="00D16618">
        <w:t>S</w:t>
      </w:r>
      <w:r>
        <w:t>ite internet</w:t>
      </w:r>
      <w:r w:rsidR="0011710B">
        <w:t xml:space="preserve"> </w:t>
      </w:r>
      <w:hyperlink r:id="rId11" w:history="1">
        <w:r w:rsidR="00E4025D" w:rsidRPr="00275006">
          <w:rPr>
            <w:rStyle w:val="Lienhypertexte"/>
          </w:rPr>
          <w:t>http://www.saporidelsud.be</w:t>
        </w:r>
      </w:hyperlink>
      <w:r w:rsidR="00E4025D">
        <w:t xml:space="preserve"> </w:t>
      </w:r>
      <w:r>
        <w:t>ou via le numéro de téléphone</w:t>
      </w:r>
      <w:r w:rsidR="00E4025D">
        <w:t xml:space="preserve"> </w:t>
      </w:r>
      <w:r w:rsidR="00E4025D" w:rsidRPr="00E4025D">
        <w:rPr>
          <w:iCs/>
        </w:rPr>
        <w:t>010 45 49 11.</w:t>
      </w:r>
    </w:p>
    <w:p w14:paraId="1A160E4C" w14:textId="75C3877E" w:rsidR="00204564" w:rsidRDefault="00204564" w:rsidP="00204564">
      <w:pPr>
        <w:jc w:val="both"/>
      </w:pPr>
      <w:r>
        <w:t xml:space="preserve">Après avoir sélectionné et énoncé les </w:t>
      </w:r>
      <w:r w:rsidR="00BD54FF">
        <w:t>pla</w:t>
      </w:r>
      <w:r w:rsidR="008F3A79">
        <w:t>ts</w:t>
      </w:r>
      <w:r>
        <w:t xml:space="preserve"> et </w:t>
      </w:r>
      <w:r w:rsidR="008F3A79">
        <w:t xml:space="preserve">les </w:t>
      </w:r>
      <w:r>
        <w:t>quantités souhaités, le Client précisera si c’est pour une commande à emporter</w:t>
      </w:r>
      <w:r w:rsidR="00D16618">
        <w:t>, sur place au restaurant</w:t>
      </w:r>
      <w:r>
        <w:t xml:space="preserve"> ou pour une</w:t>
      </w:r>
      <w:r w:rsidR="00D16618">
        <w:t xml:space="preserve"> commande par</w:t>
      </w:r>
      <w:r>
        <w:t xml:space="preserve"> livraison.</w:t>
      </w:r>
    </w:p>
    <w:p w14:paraId="5B2F2B6F" w14:textId="261CB0C8" w:rsidR="00204564" w:rsidRDefault="00204564" w:rsidP="00FA770D">
      <w:pPr>
        <w:pStyle w:val="Paragraphedeliste"/>
        <w:numPr>
          <w:ilvl w:val="0"/>
          <w:numId w:val="1"/>
        </w:numPr>
        <w:jc w:val="both"/>
      </w:pPr>
      <w:r>
        <w:lastRenderedPageBreak/>
        <w:t xml:space="preserve">S’il s’agit d’une </w:t>
      </w:r>
      <w:r w:rsidR="00D16618">
        <w:t xml:space="preserve">commande par </w:t>
      </w:r>
      <w:r>
        <w:t xml:space="preserve">livraison, le Client doit préciser la date et </w:t>
      </w:r>
      <w:r w:rsidR="008F3A79">
        <w:t>l’heure de livraison</w:t>
      </w:r>
      <w:r w:rsidR="000C13F8">
        <w:t>,</w:t>
      </w:r>
      <w:r w:rsidR="008F3A79">
        <w:t xml:space="preserve"> l’adresse exacte de celle-ci</w:t>
      </w:r>
      <w:r w:rsidR="000E5277">
        <w:t xml:space="preserve"> </w:t>
      </w:r>
      <w:r w:rsidR="000C13F8">
        <w:t>ainsi</w:t>
      </w:r>
      <w:r w:rsidR="000E5277">
        <w:t xml:space="preserve"> </w:t>
      </w:r>
      <w:r w:rsidR="000C13F8">
        <w:t>qu’</w:t>
      </w:r>
      <w:r w:rsidR="000E5277">
        <w:t>un numéro de téléphone</w:t>
      </w:r>
      <w:r w:rsidR="00D16618">
        <w:t xml:space="preserve"> client</w:t>
      </w:r>
      <w:r>
        <w:t xml:space="preserve">. </w:t>
      </w:r>
      <w:r w:rsidR="008F3A79">
        <w:t xml:space="preserve">Les informations </w:t>
      </w:r>
      <w:r w:rsidR="00351FBC">
        <w:t xml:space="preserve">qui seront </w:t>
      </w:r>
      <w:r w:rsidR="008F3A79">
        <w:t xml:space="preserve">indiquées par CMG SPRL </w:t>
      </w:r>
      <w:r w:rsidR="00D16618">
        <w:t>lors de la</w:t>
      </w:r>
      <w:r w:rsidR="008F3A79">
        <w:t xml:space="preserve"> </w:t>
      </w:r>
      <w:r w:rsidR="00FA770D">
        <w:t>commande</w:t>
      </w:r>
      <w:r w:rsidR="008F3A79">
        <w:t xml:space="preserve"> seront jusqu’à preuve du contraire présumées exactes.</w:t>
      </w:r>
    </w:p>
    <w:p w14:paraId="3BA23983" w14:textId="77777777" w:rsidR="002574F6" w:rsidRDefault="002574F6" w:rsidP="00FA770D">
      <w:pPr>
        <w:ind w:left="708"/>
        <w:jc w:val="both"/>
      </w:pPr>
      <w:r>
        <w:t>CMG SPRL ne pourra en aucun cas être tenue responsable en cas d'impossibilité de livraison due à des renseignements erronés ou incomplets renseignés par le Client.</w:t>
      </w:r>
    </w:p>
    <w:p w14:paraId="5985178D" w14:textId="08C90796" w:rsidR="00204564" w:rsidRDefault="00204564" w:rsidP="00FA770D">
      <w:pPr>
        <w:pStyle w:val="Paragraphedeliste"/>
        <w:numPr>
          <w:ilvl w:val="0"/>
          <w:numId w:val="1"/>
        </w:numPr>
        <w:jc w:val="both"/>
      </w:pPr>
      <w:r>
        <w:t>S’il s’agit d</w:t>
      </w:r>
      <w:r w:rsidR="008F3A79">
        <w:t>’une</w:t>
      </w:r>
      <w:r>
        <w:t xml:space="preserve"> </w:t>
      </w:r>
      <w:r w:rsidR="00D16618">
        <w:t>commande</w:t>
      </w:r>
      <w:r>
        <w:t xml:space="preserve"> à emporter, le Client </w:t>
      </w:r>
      <w:r w:rsidR="008F3A79">
        <w:t>indiquera</w:t>
      </w:r>
      <w:r>
        <w:t xml:space="preserve"> la date et l</w:t>
      </w:r>
      <w:r w:rsidR="008F3A79">
        <w:t xml:space="preserve">’heure exacte de l’enlèvement des </w:t>
      </w:r>
      <w:r w:rsidR="002574F6">
        <w:t>p</w:t>
      </w:r>
      <w:r w:rsidR="000571A8">
        <w:t>la</w:t>
      </w:r>
      <w:r w:rsidR="008F3A79">
        <w:t>ts sélectionnés</w:t>
      </w:r>
      <w:r w:rsidR="000E5277">
        <w:t xml:space="preserve"> ainsi qu’un numéro de téléphone</w:t>
      </w:r>
      <w:r w:rsidR="00D16618">
        <w:t xml:space="preserve"> client</w:t>
      </w:r>
      <w:r>
        <w:t>.</w:t>
      </w:r>
      <w:r w:rsidR="008F3A79">
        <w:t xml:space="preserve"> Les informations </w:t>
      </w:r>
      <w:r w:rsidR="00E44AE0">
        <w:t xml:space="preserve">qui seront </w:t>
      </w:r>
      <w:r w:rsidR="008F3A79">
        <w:t xml:space="preserve">indiquées par CMG SPRL </w:t>
      </w:r>
      <w:r w:rsidR="00D16618">
        <w:t xml:space="preserve">lors </w:t>
      </w:r>
      <w:r w:rsidR="008F3A79">
        <w:t xml:space="preserve">de </w:t>
      </w:r>
      <w:r w:rsidR="00D16618">
        <w:t xml:space="preserve">la </w:t>
      </w:r>
      <w:r w:rsidR="008F3A79">
        <w:t>commande seront jusqu’à preuve du contraire présumées exactes.</w:t>
      </w:r>
    </w:p>
    <w:p w14:paraId="38E9758B" w14:textId="2F94B0A4" w:rsidR="002574F6" w:rsidRDefault="002574F6" w:rsidP="00FA770D">
      <w:pPr>
        <w:ind w:left="708"/>
        <w:jc w:val="both"/>
      </w:pPr>
      <w:r>
        <w:t>Dans tous les cas, l’enlèvement d</w:t>
      </w:r>
      <w:r w:rsidR="00D16618">
        <w:t>’une commande à emporter</w:t>
      </w:r>
      <w:r w:rsidR="00E44AE0">
        <w:t xml:space="preserve"> </w:t>
      </w:r>
      <w:r>
        <w:t xml:space="preserve">s’effectuera au sein du restaurant </w:t>
      </w:r>
      <w:r w:rsidR="007A21BF">
        <w:t>exploité par CMG SPRL, à savoir</w:t>
      </w:r>
      <w:r w:rsidR="00E10605">
        <w:t xml:space="preserve"> : </w:t>
      </w:r>
      <w:r w:rsidR="006337E4">
        <w:t xml:space="preserve">le </w:t>
      </w:r>
      <w:r w:rsidR="00E10605" w:rsidRPr="00E10605">
        <w:t>Sapori del Sud</w:t>
      </w:r>
      <w:r w:rsidR="001410F5">
        <w:t xml:space="preserve"> </w:t>
      </w:r>
      <w:r w:rsidR="006337E4">
        <w:t xml:space="preserve">sis à 1435 Mont-St-Guibert, </w:t>
      </w:r>
      <w:r w:rsidR="001410F5">
        <w:t>R</w:t>
      </w:r>
      <w:r w:rsidR="0011710B">
        <w:t>ue Edouard Belin, 1</w:t>
      </w:r>
      <w:r w:rsidR="006337E4">
        <w:t>.</w:t>
      </w:r>
    </w:p>
    <w:p w14:paraId="6F4F1A6D" w14:textId="334289F5" w:rsidR="002574F6" w:rsidRDefault="002574F6" w:rsidP="002574F6">
      <w:pPr>
        <w:jc w:val="both"/>
      </w:pPr>
      <w:r>
        <w:t>Toute commande vaut acceptation des prix et de la description des P</w:t>
      </w:r>
      <w:r w:rsidR="00FC30C7">
        <w:t>lats</w:t>
      </w:r>
      <w:r>
        <w:t xml:space="preserve"> disponibles à la vente.</w:t>
      </w:r>
    </w:p>
    <w:p w14:paraId="48B5CBFF" w14:textId="77777777" w:rsidR="00204564" w:rsidRDefault="000E5277" w:rsidP="00204564">
      <w:pPr>
        <w:jc w:val="both"/>
      </w:pPr>
      <w:r>
        <w:t xml:space="preserve">Après avoir passé sa commande, le Client pourra demander à vérifier </w:t>
      </w:r>
      <w:r w:rsidR="00204564">
        <w:t>le montant total de</w:t>
      </w:r>
      <w:r>
        <w:t xml:space="preserve"> celle-ci</w:t>
      </w:r>
      <w:r w:rsidR="00204564">
        <w:t xml:space="preserve">, </w:t>
      </w:r>
      <w:r>
        <w:t xml:space="preserve">toutes </w:t>
      </w:r>
      <w:r w:rsidR="00204564">
        <w:t>taxes</w:t>
      </w:r>
      <w:r>
        <w:t xml:space="preserve"> et tous frais</w:t>
      </w:r>
      <w:r w:rsidR="00204564">
        <w:t xml:space="preserve"> compris.</w:t>
      </w:r>
    </w:p>
    <w:p w14:paraId="015FCDFB" w14:textId="00AE71B8" w:rsidR="000E5277" w:rsidRDefault="000E5277" w:rsidP="00204564">
      <w:pPr>
        <w:jc w:val="both"/>
      </w:pPr>
      <w:r>
        <w:t xml:space="preserve">Le client veillera par ailleurs à indiquer lors de sa commande le mode de paiement souhaité sachant que les modes de paiement acceptés par CMG SPRL sont les suivants : </w:t>
      </w:r>
      <w:r w:rsidR="008D2FFA">
        <w:t>E</w:t>
      </w:r>
      <w:r w:rsidR="002B0BB2">
        <w:t>spèces</w:t>
      </w:r>
      <w:r w:rsidR="00FA770D">
        <w:t>, Bancontact</w:t>
      </w:r>
      <w:r w:rsidR="001410F5">
        <w:t>, Amex, Visa, Mastercard.</w:t>
      </w:r>
    </w:p>
    <w:p w14:paraId="536DCF94" w14:textId="77777777" w:rsidR="00204564" w:rsidRPr="000E5277" w:rsidRDefault="000E5277" w:rsidP="00204564">
      <w:pPr>
        <w:jc w:val="both"/>
        <w:rPr>
          <w:i/>
        </w:rPr>
      </w:pPr>
      <w:r w:rsidRPr="000E5277">
        <w:rPr>
          <w:i/>
        </w:rPr>
        <w:t>2</w:t>
      </w:r>
      <w:r w:rsidR="00204564" w:rsidRPr="000E5277">
        <w:rPr>
          <w:i/>
        </w:rPr>
        <w:t>.</w:t>
      </w:r>
      <w:r w:rsidRPr="000E5277">
        <w:rPr>
          <w:i/>
        </w:rPr>
        <w:t>2.</w:t>
      </w:r>
      <w:r w:rsidR="00204564" w:rsidRPr="000E5277">
        <w:rPr>
          <w:i/>
        </w:rPr>
        <w:t xml:space="preserve"> Indisponibilité des Produits</w:t>
      </w:r>
    </w:p>
    <w:p w14:paraId="36C13FDA" w14:textId="1679EE7C" w:rsidR="000E5277" w:rsidRDefault="000E5277" w:rsidP="000E5277">
      <w:pPr>
        <w:jc w:val="both"/>
      </w:pPr>
      <w:r>
        <w:t xml:space="preserve">CMG SPRL s’engage à honorer les commandes reçues </w:t>
      </w:r>
      <w:r w:rsidR="00617EFE">
        <w:t>via son</w:t>
      </w:r>
      <w:r>
        <w:t xml:space="preserve"> Site Internet et </w:t>
      </w:r>
      <w:r w:rsidR="001F4C11">
        <w:t>son</w:t>
      </w:r>
      <w:r>
        <w:t xml:space="preserve"> numéro de téléphone </w:t>
      </w:r>
      <w:r w:rsidR="001410F5">
        <w:t>u</w:t>
      </w:r>
      <w:r>
        <w:t>niquement dans la limite des stocks disponibles des p</w:t>
      </w:r>
      <w:r w:rsidR="00CD2F18">
        <w:t>lat</w:t>
      </w:r>
      <w:r>
        <w:t xml:space="preserve">s. </w:t>
      </w:r>
    </w:p>
    <w:p w14:paraId="2EBB6065" w14:textId="36AF086B" w:rsidR="00204564" w:rsidRDefault="00204564" w:rsidP="00204564">
      <w:pPr>
        <w:jc w:val="both"/>
      </w:pPr>
      <w:r>
        <w:t xml:space="preserve">En cas d'épuisement des stocks, </w:t>
      </w:r>
      <w:r w:rsidR="00CD2F18">
        <w:t xml:space="preserve">CMG SPRL </w:t>
      </w:r>
      <w:r>
        <w:t xml:space="preserve">préviendra le Client par téléphone au numéro </w:t>
      </w:r>
      <w:r w:rsidR="00D16618">
        <w:t xml:space="preserve">client </w:t>
      </w:r>
      <w:r>
        <w:t xml:space="preserve">indiqué par </w:t>
      </w:r>
      <w:r w:rsidR="000E5277">
        <w:t>celui-ci</w:t>
      </w:r>
      <w:r>
        <w:t xml:space="preserve"> lors de l</w:t>
      </w:r>
      <w:r w:rsidR="000E5277">
        <w:t>a commande</w:t>
      </w:r>
      <w:r>
        <w:t>.</w:t>
      </w:r>
    </w:p>
    <w:p w14:paraId="656DC021" w14:textId="208C8BDD" w:rsidR="006E60AC" w:rsidRDefault="00682CB3" w:rsidP="0064518B">
      <w:pPr>
        <w:jc w:val="both"/>
      </w:pPr>
      <w:r>
        <w:t>CMG SPRL</w:t>
      </w:r>
      <w:r w:rsidR="00204564">
        <w:t xml:space="preserve"> proposera alors au Client soit d'opter pour un autre </w:t>
      </w:r>
      <w:r w:rsidR="000E5277">
        <w:t>p</w:t>
      </w:r>
      <w:r>
        <w:t>la</w:t>
      </w:r>
      <w:r w:rsidR="00204564">
        <w:t xml:space="preserve">t, </w:t>
      </w:r>
      <w:r w:rsidR="00D16618">
        <w:t xml:space="preserve">soit de déduire du montant à payer le prix du plat indisponible, </w:t>
      </w:r>
      <w:r w:rsidR="00204564">
        <w:t>soit de déduire du montant de la facture</w:t>
      </w:r>
      <w:r w:rsidR="00D16618">
        <w:t xml:space="preserve"> </w:t>
      </w:r>
      <w:r w:rsidR="00204564">
        <w:t xml:space="preserve">le prix du </w:t>
      </w:r>
      <w:r w:rsidR="000E5277">
        <w:t>p</w:t>
      </w:r>
      <w:r>
        <w:t>la</w:t>
      </w:r>
      <w:r w:rsidR="00204564">
        <w:t>t indisponible. Avec l’accord du Client, cette réduction pourra également prendre la forme d'un bon de réduction à valoir sur une prochaine commande.</w:t>
      </w:r>
    </w:p>
    <w:p w14:paraId="3E70B018" w14:textId="77777777" w:rsidR="008A08DD" w:rsidRPr="008A08DD" w:rsidRDefault="008A08DD" w:rsidP="0064518B">
      <w:pPr>
        <w:jc w:val="both"/>
        <w:rPr>
          <w:i/>
        </w:rPr>
      </w:pPr>
      <w:r w:rsidRPr="000E5277">
        <w:rPr>
          <w:i/>
        </w:rPr>
        <w:t>2.</w:t>
      </w:r>
      <w:r>
        <w:rPr>
          <w:i/>
        </w:rPr>
        <w:t>3</w:t>
      </w:r>
      <w:r w:rsidRPr="000E5277">
        <w:rPr>
          <w:i/>
        </w:rPr>
        <w:t xml:space="preserve">. </w:t>
      </w:r>
      <w:r>
        <w:rPr>
          <w:i/>
        </w:rPr>
        <w:t>Refus éventuel de prendre en charge une commande</w:t>
      </w:r>
    </w:p>
    <w:p w14:paraId="04205719" w14:textId="42964A3A" w:rsidR="008A08DD" w:rsidRDefault="008A08DD" w:rsidP="0064518B">
      <w:pPr>
        <w:jc w:val="both"/>
      </w:pPr>
      <w:r>
        <w:t xml:space="preserve">CMG SPRL </w:t>
      </w:r>
      <w:r w:rsidRPr="008A08DD">
        <w:t>se réserve</w:t>
      </w:r>
      <w:r>
        <w:t xml:space="preserve"> </w:t>
      </w:r>
      <w:r w:rsidRPr="008A08DD">
        <w:t xml:space="preserve">le droit d’annuler </w:t>
      </w:r>
      <w:r>
        <w:t>une</w:t>
      </w:r>
      <w:r w:rsidRPr="008A08DD">
        <w:t xml:space="preserve"> commande s’il apparaît raisonnablement que la</w:t>
      </w:r>
      <w:r>
        <w:t xml:space="preserve">dite </w:t>
      </w:r>
      <w:r w:rsidRPr="008A08DD">
        <w:t>commande est fictive</w:t>
      </w:r>
      <w:r>
        <w:t>.</w:t>
      </w:r>
    </w:p>
    <w:p w14:paraId="7F70B270" w14:textId="721C5B96" w:rsidR="00725E27" w:rsidRDefault="00725E27" w:rsidP="0064518B">
      <w:pPr>
        <w:jc w:val="both"/>
      </w:pPr>
      <w:r>
        <w:t xml:space="preserve">Dans ce cas, CMG SPRL </w:t>
      </w:r>
      <w:bookmarkStart w:id="1" w:name="_Hlk10623283"/>
      <w:r w:rsidR="00AA4B45">
        <w:t>pr</w:t>
      </w:r>
      <w:r w:rsidR="00D61294">
        <w:t xml:space="preserve">éviendra </w:t>
      </w:r>
      <w:r w:rsidR="00C75C65">
        <w:t xml:space="preserve">dans les meilleurs délais </w:t>
      </w:r>
      <w:r w:rsidR="00D61294">
        <w:t xml:space="preserve">le Client par téléphone </w:t>
      </w:r>
      <w:r w:rsidR="008B7C87">
        <w:t xml:space="preserve">au numéro </w:t>
      </w:r>
      <w:r w:rsidR="00D16618">
        <w:t xml:space="preserve">client </w:t>
      </w:r>
      <w:r w:rsidR="008B7C87">
        <w:t xml:space="preserve">indiqué par celui-ci lors de la commande </w:t>
      </w:r>
      <w:r w:rsidR="00C75C65">
        <w:t xml:space="preserve">afin </w:t>
      </w:r>
      <w:r w:rsidR="00020A28">
        <w:t xml:space="preserve">de lui faire </w:t>
      </w:r>
      <w:r w:rsidR="00A7104F">
        <w:t>part de</w:t>
      </w:r>
      <w:r w:rsidR="00020A28">
        <w:t xml:space="preserve"> sa décision.</w:t>
      </w:r>
      <w:bookmarkEnd w:id="1"/>
    </w:p>
    <w:p w14:paraId="47774F62" w14:textId="128042E2" w:rsidR="00206432" w:rsidRDefault="00206432" w:rsidP="0064518B">
      <w:pPr>
        <w:jc w:val="both"/>
      </w:pPr>
      <w:r>
        <w:t>En passant commande, le Client accepte ce</w:t>
      </w:r>
      <w:r w:rsidR="001A0240">
        <w:t>tte éventualité et renonce à tout recours à l’encontre de CMG SPRL.</w:t>
      </w:r>
    </w:p>
    <w:p w14:paraId="08DBE798" w14:textId="059FC56C" w:rsidR="00D16618" w:rsidRDefault="00D11C0B" w:rsidP="0064518B">
      <w:pPr>
        <w:jc w:val="both"/>
      </w:pPr>
      <w:r>
        <w:t xml:space="preserve">CMG SRPL se réserve </w:t>
      </w:r>
      <w:r w:rsidR="000F4F80">
        <w:t>encore le droit de refuser d’honorer une commande d’un Client qui n’aurait pas réglé totalement ou partiellement une commande précéden</w:t>
      </w:r>
      <w:r w:rsidR="008F2950">
        <w:t>t</w:t>
      </w:r>
      <w:r w:rsidR="000F4F80">
        <w:t xml:space="preserve">e </w:t>
      </w:r>
      <w:r w:rsidR="008F2950">
        <w:t>ou avec lequel un litige serait en cours.</w:t>
      </w:r>
    </w:p>
    <w:p w14:paraId="5D657954" w14:textId="18EC7518" w:rsidR="00B5427A" w:rsidRDefault="00B5427A" w:rsidP="0064518B">
      <w:pPr>
        <w:jc w:val="both"/>
      </w:pPr>
    </w:p>
    <w:p w14:paraId="4254CA92" w14:textId="77777777" w:rsidR="00B5427A" w:rsidRPr="006E60AC" w:rsidRDefault="00B5427A" w:rsidP="0064518B">
      <w:pPr>
        <w:jc w:val="both"/>
      </w:pPr>
    </w:p>
    <w:p w14:paraId="67A138E1" w14:textId="77777777" w:rsidR="0064518B" w:rsidRPr="007B1C38" w:rsidRDefault="0064518B" w:rsidP="0064518B">
      <w:pPr>
        <w:jc w:val="both"/>
        <w:rPr>
          <w:b/>
        </w:rPr>
      </w:pPr>
      <w:r w:rsidRPr="007B1C38">
        <w:rPr>
          <w:b/>
        </w:rPr>
        <w:lastRenderedPageBreak/>
        <w:t xml:space="preserve">ARTICLE </w:t>
      </w:r>
      <w:r w:rsidR="007B1C38" w:rsidRPr="007B1C38">
        <w:rPr>
          <w:b/>
        </w:rPr>
        <w:t>3</w:t>
      </w:r>
      <w:r w:rsidRPr="007B1C38">
        <w:rPr>
          <w:b/>
        </w:rPr>
        <w:t xml:space="preserve"> – LIVRAISON ET RETRAIT EN RESTAURANT</w:t>
      </w:r>
    </w:p>
    <w:p w14:paraId="22975E0A" w14:textId="42DF8C62" w:rsidR="00FA770D" w:rsidRPr="00FA770D" w:rsidRDefault="00FA770D" w:rsidP="0064518B">
      <w:pPr>
        <w:jc w:val="both"/>
        <w:rPr>
          <w:i/>
          <w:iCs/>
        </w:rPr>
      </w:pPr>
      <w:r w:rsidRPr="00FA770D">
        <w:rPr>
          <w:i/>
          <w:iCs/>
        </w:rPr>
        <w:t xml:space="preserve">3.1. Livraison </w:t>
      </w:r>
    </w:p>
    <w:p w14:paraId="2F0FF15F" w14:textId="51A21445" w:rsidR="0064518B" w:rsidRDefault="0064518B" w:rsidP="0064518B">
      <w:pPr>
        <w:jc w:val="both"/>
      </w:pPr>
      <w:r>
        <w:t>La livraison de la commande interviendra à l’adresse de livraison indiquée par le Client lors de la commande</w:t>
      </w:r>
      <w:r w:rsidR="00196491">
        <w:t>.</w:t>
      </w:r>
    </w:p>
    <w:p w14:paraId="11AB96FE" w14:textId="77777777" w:rsidR="0064518B" w:rsidRDefault="0064518B" w:rsidP="0064518B">
      <w:pPr>
        <w:jc w:val="both"/>
      </w:pPr>
      <w:r>
        <w:t>Toutes les livraisons sont effectuées dans les délais indiqués lors de la commande.</w:t>
      </w:r>
    </w:p>
    <w:p w14:paraId="7ECC3AB4" w14:textId="1313B046" w:rsidR="0064518B" w:rsidRDefault="0064518B" w:rsidP="0064518B">
      <w:pPr>
        <w:jc w:val="both"/>
      </w:pPr>
      <w:r>
        <w:t xml:space="preserve">Le Client accepte la livraison des </w:t>
      </w:r>
      <w:r w:rsidR="007B1C38">
        <w:t>p</w:t>
      </w:r>
      <w:r w:rsidR="00180663">
        <w:t>la</w:t>
      </w:r>
      <w:r w:rsidR="007B1C38">
        <w:t xml:space="preserve">ts </w:t>
      </w:r>
      <w:r>
        <w:t>selon le délai et le lieu de livraison convenus.</w:t>
      </w:r>
    </w:p>
    <w:p w14:paraId="7BF50093" w14:textId="678CCC1D" w:rsidR="0064518B" w:rsidRDefault="0064518B" w:rsidP="0064518B">
      <w:pPr>
        <w:jc w:val="both"/>
      </w:pPr>
      <w:r>
        <w:t xml:space="preserve">Les dépassements de délais de livraison ne peuvent donner lieu à </w:t>
      </w:r>
      <w:r w:rsidR="007B1C38">
        <w:t xml:space="preserve">un quelconque </w:t>
      </w:r>
      <w:r>
        <w:t>dédommagement</w:t>
      </w:r>
      <w:r w:rsidR="007B1C38">
        <w:t xml:space="preserve"> de la part </w:t>
      </w:r>
      <w:r w:rsidR="00681914">
        <w:t>de</w:t>
      </w:r>
      <w:r w:rsidR="007B1C38">
        <w:t xml:space="preserve"> CMG SPRL</w:t>
      </w:r>
      <w:r>
        <w:t>.</w:t>
      </w:r>
    </w:p>
    <w:p w14:paraId="01240AE8" w14:textId="69A02D22" w:rsidR="0064518B" w:rsidRDefault="0064518B" w:rsidP="0064518B">
      <w:pPr>
        <w:jc w:val="both"/>
      </w:pPr>
      <w:r>
        <w:t xml:space="preserve">Si le Client n’est pas présent afin de réceptionner la livraison des </w:t>
      </w:r>
      <w:r w:rsidR="007B1C38">
        <w:t>p</w:t>
      </w:r>
      <w:r w:rsidR="00935CCB">
        <w:t>la</w:t>
      </w:r>
      <w:r w:rsidR="007B1C38">
        <w:t xml:space="preserve">ts </w:t>
      </w:r>
      <w:r>
        <w:t>commandés à l’adresse indiquée lors de la commande celle-ci sera remportée</w:t>
      </w:r>
      <w:r w:rsidR="008A5333">
        <w:t xml:space="preserve"> par CMG SPRL</w:t>
      </w:r>
      <w:r>
        <w:t>.</w:t>
      </w:r>
    </w:p>
    <w:p w14:paraId="5EC3115D" w14:textId="0ED04A82" w:rsidR="0064518B" w:rsidRDefault="007B1C38" w:rsidP="0064518B">
      <w:pPr>
        <w:jc w:val="both"/>
      </w:pPr>
      <w:r>
        <w:t>CMG SPRL</w:t>
      </w:r>
      <w:r w:rsidR="0064518B">
        <w:t xml:space="preserve"> ne remboursera </w:t>
      </w:r>
      <w:r w:rsidR="008A5333">
        <w:t>toutefois</w:t>
      </w:r>
      <w:r>
        <w:t xml:space="preserve"> </w:t>
      </w:r>
      <w:r w:rsidR="0064518B">
        <w:t xml:space="preserve">pas le prix de la commande non réceptionnée et facturera au Client la totalité </w:t>
      </w:r>
      <w:r w:rsidR="005C47E5">
        <w:t>du montant de la commande</w:t>
      </w:r>
      <w:r w:rsidR="0064518B">
        <w:t>.</w:t>
      </w:r>
    </w:p>
    <w:p w14:paraId="7C7E07A1" w14:textId="57A23E9D" w:rsidR="007B1C38" w:rsidRDefault="007B1C38" w:rsidP="0064518B">
      <w:pPr>
        <w:jc w:val="both"/>
      </w:pPr>
      <w:r>
        <w:t xml:space="preserve">CMG SRPL se réserve encore le droit de refuser une livraison pour les raisons suivantes : commande insuffisante, </w:t>
      </w:r>
      <w:r w:rsidR="009D5A27">
        <w:t>Client</w:t>
      </w:r>
      <w:r>
        <w:t xml:space="preserve"> </w:t>
      </w:r>
      <w:r w:rsidR="009D5A27">
        <w:t xml:space="preserve">situé en dehors de </w:t>
      </w:r>
      <w:r w:rsidR="009D5A27" w:rsidRPr="009D5A27">
        <w:t>l’AXISPARC sis 1435 Mont-S</w:t>
      </w:r>
      <w:r w:rsidR="00196491">
        <w:t>t-Guibert,</w:t>
      </w:r>
      <w:r>
        <w:t xml:space="preserve"> horaire inopportun, surcharge de travail temporaire</w:t>
      </w:r>
      <w:r w:rsidR="006E60AC">
        <w:t>.</w:t>
      </w:r>
    </w:p>
    <w:p w14:paraId="23DDB452" w14:textId="4E05247A" w:rsidR="00FA770D" w:rsidRPr="00FA770D" w:rsidRDefault="00FA770D" w:rsidP="0064518B">
      <w:pPr>
        <w:jc w:val="both"/>
        <w:rPr>
          <w:i/>
          <w:iCs/>
        </w:rPr>
      </w:pPr>
      <w:r w:rsidRPr="00FA770D">
        <w:rPr>
          <w:i/>
          <w:iCs/>
        </w:rPr>
        <w:t>3.2. Retrait en restaurant</w:t>
      </w:r>
    </w:p>
    <w:p w14:paraId="09F7B7E8" w14:textId="500A4A4C" w:rsidR="006E60AC" w:rsidRDefault="006E60AC" w:rsidP="0064518B">
      <w:pPr>
        <w:jc w:val="both"/>
      </w:pPr>
      <w:r>
        <w:t xml:space="preserve">Tous les enlèvements des </w:t>
      </w:r>
      <w:r w:rsidR="00F3231D">
        <w:t xml:space="preserve">commandes à emporter </w:t>
      </w:r>
      <w:r>
        <w:t xml:space="preserve">sont effectués dans les délais indiqués lors de la passation </w:t>
      </w:r>
      <w:r w:rsidR="00E3495E">
        <w:t xml:space="preserve">de la </w:t>
      </w:r>
      <w:r>
        <w:t>commande au sein du restaurant</w:t>
      </w:r>
      <w:r w:rsidR="00DB5AB4">
        <w:t xml:space="preserve"> Sapori del Sud</w:t>
      </w:r>
      <w:r w:rsidR="007577A6">
        <w:t xml:space="preserve"> si</w:t>
      </w:r>
      <w:r w:rsidR="00724B18">
        <w:t>s 1</w:t>
      </w:r>
      <w:r w:rsidR="00BB1E43">
        <w:t>435 Mont-St-Guibert, Rue Edouard Belin, 1.</w:t>
      </w:r>
    </w:p>
    <w:p w14:paraId="7F57020A" w14:textId="5F5E87B6" w:rsidR="0064518B" w:rsidRDefault="0064518B" w:rsidP="0064518B">
      <w:pPr>
        <w:jc w:val="both"/>
      </w:pPr>
      <w:r>
        <w:t xml:space="preserve">En cas de retard de la mise à disposition, </w:t>
      </w:r>
      <w:r w:rsidR="006E60AC">
        <w:t>CMG SPRL</w:t>
      </w:r>
      <w:r>
        <w:t xml:space="preserve"> </w:t>
      </w:r>
      <w:r w:rsidR="00E53127">
        <w:t xml:space="preserve">préviendra dans les meilleurs délais le Client par téléphone au numéro </w:t>
      </w:r>
      <w:r w:rsidR="00D16618">
        <w:t>client i</w:t>
      </w:r>
      <w:r w:rsidR="00E53127">
        <w:t xml:space="preserve">ndiqué par celui-ci lors de la commande afin de </w:t>
      </w:r>
      <w:r>
        <w:t>l’en avertir.</w:t>
      </w:r>
    </w:p>
    <w:p w14:paraId="47F633C4" w14:textId="510AFB59" w:rsidR="006E60AC" w:rsidRDefault="006E60AC" w:rsidP="0064518B">
      <w:pPr>
        <w:jc w:val="both"/>
      </w:pPr>
      <w:r>
        <w:t xml:space="preserve">En cas de retard du client lors de </w:t>
      </w:r>
      <w:r w:rsidR="00F3231D">
        <w:t>l’enlèvement des commandes à emporter</w:t>
      </w:r>
      <w:r>
        <w:t>, le Client est présumé accepter ce</w:t>
      </w:r>
      <w:r w:rsidR="00F3231D">
        <w:t>lles-ci</w:t>
      </w:r>
      <w:r>
        <w:t xml:space="preserve"> dans l’état qui sera le leur au moment de son arrivé.</w:t>
      </w:r>
    </w:p>
    <w:p w14:paraId="1C907696" w14:textId="77777777" w:rsidR="0012639E" w:rsidRDefault="0012639E" w:rsidP="0064518B">
      <w:pPr>
        <w:jc w:val="both"/>
      </w:pPr>
    </w:p>
    <w:p w14:paraId="4B2CC30A" w14:textId="77777777" w:rsidR="0064518B" w:rsidRPr="006E60AC" w:rsidRDefault="0064518B" w:rsidP="0064518B">
      <w:pPr>
        <w:jc w:val="both"/>
        <w:rPr>
          <w:b/>
        </w:rPr>
      </w:pPr>
      <w:r w:rsidRPr="006E60AC">
        <w:rPr>
          <w:b/>
        </w:rPr>
        <w:t xml:space="preserve">ARTICLE </w:t>
      </w:r>
      <w:r w:rsidR="006E60AC" w:rsidRPr="006E60AC">
        <w:rPr>
          <w:b/>
        </w:rPr>
        <w:t>4</w:t>
      </w:r>
      <w:r w:rsidRPr="006E60AC">
        <w:rPr>
          <w:b/>
        </w:rPr>
        <w:t xml:space="preserve"> – DROIT DE RETRACTATION</w:t>
      </w:r>
    </w:p>
    <w:p w14:paraId="0F433280" w14:textId="2FD99817" w:rsidR="0064518B" w:rsidRDefault="0064518B" w:rsidP="0064518B">
      <w:pPr>
        <w:jc w:val="both"/>
      </w:pPr>
      <w:r>
        <w:t>En vertu de l’article V</w:t>
      </w:r>
      <w:r w:rsidR="002B0BB2">
        <w:t>I</w:t>
      </w:r>
      <w:r>
        <w:t xml:space="preserve"> 53 4° Loi du 21.12.2013 portant insertion du titre VI " Pratiques du marché et protection du consommateur " dans le Code de droit économique et portant insertion des définitions propres au livre VI, et des dispositions d'application de la loi propres au livre VI, dans les Livres Ier et XV du Code de droit économique, le droit de rétractation applicable en matière de vente à distance ne peut être exercé dans le cas de la fourniture de biens qui du fait de leur nature sont susceptibles de se détériorer ou de se périmer rapidement.</w:t>
      </w:r>
    </w:p>
    <w:p w14:paraId="1FF50024" w14:textId="33286D35" w:rsidR="0064518B" w:rsidRDefault="0064518B" w:rsidP="0064518B">
      <w:pPr>
        <w:jc w:val="both"/>
      </w:pPr>
      <w:r>
        <w:t>En application de ce texte, toute Commande sur le</w:t>
      </w:r>
      <w:r w:rsidR="00BF7BAA">
        <w:t xml:space="preserve"> Site internet</w:t>
      </w:r>
      <w:r>
        <w:t xml:space="preserve"> </w:t>
      </w:r>
      <w:bookmarkStart w:id="2" w:name="_Hlk12887494"/>
      <w:r w:rsidR="00001F31">
        <w:fldChar w:fldCharType="begin"/>
      </w:r>
      <w:r w:rsidR="00001F31">
        <w:instrText xml:space="preserve"> HYPERLINK "http://www.saporidelsud.be" </w:instrText>
      </w:r>
      <w:r w:rsidR="00001F31">
        <w:fldChar w:fldCharType="separate"/>
      </w:r>
      <w:r w:rsidR="00DB5AB4" w:rsidRPr="00533668">
        <w:rPr>
          <w:rStyle w:val="Lienhypertexte"/>
        </w:rPr>
        <w:t>www.saporidelsud.be</w:t>
      </w:r>
      <w:r w:rsidR="00001F31">
        <w:rPr>
          <w:rStyle w:val="Lienhypertexte"/>
        </w:rPr>
        <w:fldChar w:fldCharType="end"/>
      </w:r>
      <w:bookmarkEnd w:id="2"/>
      <w:r w:rsidR="00DB5AB4">
        <w:t xml:space="preserve"> ou</w:t>
      </w:r>
      <w:r w:rsidR="006E60AC">
        <w:t xml:space="preserve"> via le </w:t>
      </w:r>
      <w:r w:rsidR="00FC19CA">
        <w:t xml:space="preserve">numéro de téléphone </w:t>
      </w:r>
      <w:r w:rsidR="00DB5AB4">
        <w:t>010 45 49 11</w:t>
      </w:r>
      <w:r w:rsidR="001410F5">
        <w:t xml:space="preserve"> </w:t>
      </w:r>
      <w:r>
        <w:t xml:space="preserve">est </w:t>
      </w:r>
      <w:r w:rsidRPr="006D5E2A">
        <w:t>ferme et définitive.</w:t>
      </w:r>
    </w:p>
    <w:p w14:paraId="19232B71" w14:textId="30F25AA7" w:rsidR="006E60AC" w:rsidRDefault="0064518B" w:rsidP="0064518B">
      <w:pPr>
        <w:jc w:val="both"/>
      </w:pPr>
      <w:r>
        <w:t xml:space="preserve">L’exercice d’un droit de rétractation </w:t>
      </w:r>
      <w:r w:rsidR="006E60AC">
        <w:t xml:space="preserve">dans le chef du Client </w:t>
      </w:r>
      <w:r>
        <w:t xml:space="preserve">est donc </w:t>
      </w:r>
      <w:r w:rsidR="006D5E2A">
        <w:t xml:space="preserve">totalement </w:t>
      </w:r>
      <w:r>
        <w:t>exclu.</w:t>
      </w:r>
    </w:p>
    <w:p w14:paraId="5C8C8EAF" w14:textId="174ABD7F" w:rsidR="00FC19CA" w:rsidRDefault="00FC19CA" w:rsidP="0064518B">
      <w:pPr>
        <w:jc w:val="both"/>
      </w:pPr>
    </w:p>
    <w:p w14:paraId="29547686" w14:textId="77777777" w:rsidR="00FC19CA" w:rsidRDefault="00FC19CA" w:rsidP="0064518B">
      <w:pPr>
        <w:jc w:val="both"/>
      </w:pPr>
    </w:p>
    <w:p w14:paraId="064900E1" w14:textId="77777777" w:rsidR="00196491" w:rsidRPr="00986CDB" w:rsidRDefault="00196491" w:rsidP="0064518B">
      <w:pPr>
        <w:jc w:val="both"/>
      </w:pPr>
    </w:p>
    <w:p w14:paraId="75464771" w14:textId="77777777" w:rsidR="0064518B" w:rsidRPr="006E60AC" w:rsidRDefault="0064518B" w:rsidP="0064518B">
      <w:pPr>
        <w:jc w:val="both"/>
        <w:rPr>
          <w:b/>
        </w:rPr>
      </w:pPr>
      <w:r w:rsidRPr="006E60AC">
        <w:rPr>
          <w:b/>
        </w:rPr>
        <w:lastRenderedPageBreak/>
        <w:t xml:space="preserve">ARTICLE </w:t>
      </w:r>
      <w:r w:rsidR="006E60AC" w:rsidRPr="006E60AC">
        <w:rPr>
          <w:b/>
        </w:rPr>
        <w:t>5</w:t>
      </w:r>
      <w:r w:rsidRPr="006E60AC">
        <w:rPr>
          <w:b/>
        </w:rPr>
        <w:t xml:space="preserve"> – PRIX</w:t>
      </w:r>
    </w:p>
    <w:p w14:paraId="242FBF80" w14:textId="1EF6D445" w:rsidR="0064518B" w:rsidRDefault="0064518B" w:rsidP="0064518B">
      <w:pPr>
        <w:jc w:val="both"/>
      </w:pPr>
      <w:r>
        <w:t>Les prix applicables sont ceux en vigueur au moment de la commande du Client et ce, tels qu’affichés sur le Site</w:t>
      </w:r>
      <w:r w:rsidR="00DB5AB4">
        <w:t xml:space="preserve"> </w:t>
      </w:r>
      <w:r w:rsidR="00A76DAF">
        <w:t xml:space="preserve">internet </w:t>
      </w:r>
      <w:hyperlink r:id="rId12" w:history="1">
        <w:r w:rsidR="00A76DAF" w:rsidRPr="00533668">
          <w:rPr>
            <w:rStyle w:val="Lienhypertexte"/>
          </w:rPr>
          <w:t>www.saporidelsud.be</w:t>
        </w:r>
      </w:hyperlink>
      <w:r w:rsidR="00A76DAF">
        <w:rPr>
          <w:rStyle w:val="Lienhypertexte"/>
        </w:rPr>
        <w:t xml:space="preserve"> </w:t>
      </w:r>
      <w:r w:rsidR="006E60AC">
        <w:t>ainsi que sur la carte du restaurant</w:t>
      </w:r>
      <w:r w:rsidR="001410F5">
        <w:t>.</w:t>
      </w:r>
    </w:p>
    <w:p w14:paraId="56D2584E" w14:textId="77777777" w:rsidR="0064518B" w:rsidRDefault="0064518B" w:rsidP="0064518B">
      <w:pPr>
        <w:jc w:val="both"/>
      </w:pPr>
      <w:r>
        <w:t xml:space="preserve">Les prix peuvent, cependant, être modifiés </w:t>
      </w:r>
      <w:r w:rsidR="008A08DD">
        <w:t xml:space="preserve">et ce, </w:t>
      </w:r>
      <w:r>
        <w:t>sans préavis.</w:t>
      </w:r>
    </w:p>
    <w:p w14:paraId="5E929B20" w14:textId="647B97F4" w:rsidR="0064518B" w:rsidRDefault="0064518B" w:rsidP="0064518B">
      <w:pPr>
        <w:jc w:val="both"/>
      </w:pPr>
      <w:r>
        <w:t>Les prix sont exprimés en euros toutes taxes comprises. Ils tiennent donc</w:t>
      </w:r>
      <w:r w:rsidR="006E60AC">
        <w:t xml:space="preserve"> </w:t>
      </w:r>
      <w:r>
        <w:t xml:space="preserve">compte de la TVA applicable au jour de la commande. Tout changement du taux de la TVA pourra être répercuté sur les prix des </w:t>
      </w:r>
      <w:r w:rsidR="008A08DD">
        <w:t>p</w:t>
      </w:r>
      <w:r w:rsidR="009575DB">
        <w:t>la</w:t>
      </w:r>
      <w:r w:rsidR="008A08DD">
        <w:t>ts</w:t>
      </w:r>
      <w:r>
        <w:t>.</w:t>
      </w:r>
    </w:p>
    <w:p w14:paraId="3955FEF4" w14:textId="6D976CF8" w:rsidR="008A08DD" w:rsidRDefault="008A08DD" w:rsidP="0064518B">
      <w:pPr>
        <w:jc w:val="both"/>
      </w:pPr>
      <w:r w:rsidRPr="008A08DD">
        <w:t xml:space="preserve">De même, si une ou plusieurs taxes ou contributions venaient à être créées ou modifiées, en hausse comme en baisse, ce changement pourra être répercuté sur le prix de vente des </w:t>
      </w:r>
      <w:r>
        <w:t>p</w:t>
      </w:r>
      <w:r w:rsidR="009575DB">
        <w:t>la</w:t>
      </w:r>
      <w:r>
        <w:t>ts</w:t>
      </w:r>
      <w:r w:rsidRPr="008A08DD">
        <w:t>.</w:t>
      </w:r>
    </w:p>
    <w:p w14:paraId="3322B8CC" w14:textId="77777777" w:rsidR="008A08DD" w:rsidRDefault="008A08DD" w:rsidP="0064518B">
      <w:pPr>
        <w:jc w:val="both"/>
      </w:pPr>
      <w:r w:rsidRPr="008A08DD">
        <w:t>En tout état de cause, le Client sera informé des prix exacts à régler avant de payer sa commande</w:t>
      </w:r>
      <w:r>
        <w:t xml:space="preserve"> et seuls ces montants exacts pourront lui être facturés.</w:t>
      </w:r>
    </w:p>
    <w:p w14:paraId="56184200" w14:textId="77777777" w:rsidR="008A08DD" w:rsidRDefault="008A08DD" w:rsidP="0064518B">
      <w:pPr>
        <w:jc w:val="both"/>
      </w:pPr>
    </w:p>
    <w:p w14:paraId="7BA8D64F" w14:textId="77777777" w:rsidR="0064518B" w:rsidRPr="002B0BB2" w:rsidRDefault="0064518B" w:rsidP="0064518B">
      <w:pPr>
        <w:jc w:val="both"/>
        <w:rPr>
          <w:b/>
          <w:i/>
          <w:iCs/>
        </w:rPr>
      </w:pPr>
      <w:r w:rsidRPr="008A08DD">
        <w:rPr>
          <w:b/>
        </w:rPr>
        <w:t xml:space="preserve">ARTICLE </w:t>
      </w:r>
      <w:r w:rsidR="008A08DD" w:rsidRPr="008A08DD">
        <w:rPr>
          <w:b/>
        </w:rPr>
        <w:t>6</w:t>
      </w:r>
      <w:r w:rsidRPr="008A08DD">
        <w:rPr>
          <w:b/>
        </w:rPr>
        <w:t xml:space="preserve"> – PAIEMENT</w:t>
      </w:r>
    </w:p>
    <w:p w14:paraId="46C3827A" w14:textId="77777777" w:rsidR="002B0BB2" w:rsidRPr="002B0BB2" w:rsidRDefault="002B0BB2" w:rsidP="0064518B">
      <w:pPr>
        <w:jc w:val="both"/>
        <w:rPr>
          <w:i/>
          <w:iCs/>
        </w:rPr>
      </w:pPr>
      <w:r w:rsidRPr="002B0BB2">
        <w:rPr>
          <w:i/>
          <w:iCs/>
        </w:rPr>
        <w:t>6.1. Principe</w:t>
      </w:r>
    </w:p>
    <w:p w14:paraId="17328C83" w14:textId="444D28BC" w:rsidR="0064518B" w:rsidRDefault="0064518B" w:rsidP="0064518B">
      <w:pPr>
        <w:jc w:val="both"/>
      </w:pPr>
      <w:r>
        <w:t xml:space="preserve">Comme expliqué à l’article </w:t>
      </w:r>
      <w:r w:rsidR="00224CE8">
        <w:t>2</w:t>
      </w:r>
      <w:r>
        <w:t xml:space="preserve"> des présentes CGV, les commandes sont payables </w:t>
      </w:r>
      <w:r w:rsidR="002B0BB2">
        <w:t xml:space="preserve">en espèces ou par </w:t>
      </w:r>
      <w:r w:rsidR="001410F5">
        <w:t>carte bancaire</w:t>
      </w:r>
      <w:r w:rsidR="00DB5AB4">
        <w:t> </w:t>
      </w:r>
      <w:r w:rsidR="00DA0397">
        <w:t>(</w:t>
      </w:r>
      <w:r w:rsidR="00DB5AB4">
        <w:t>Bancontact, Amex, Visa, Mastercard</w:t>
      </w:r>
      <w:r w:rsidR="00DA0397">
        <w:t>) a</w:t>
      </w:r>
      <w:r w:rsidR="00DB5AB4">
        <w:t>u</w:t>
      </w:r>
      <w:r w:rsidR="009120A5">
        <w:t xml:space="preserve"> moment de l’enlèvement </w:t>
      </w:r>
      <w:r w:rsidR="00FF213E">
        <w:t xml:space="preserve">de </w:t>
      </w:r>
      <w:r w:rsidR="00D16618">
        <w:t>la commande</w:t>
      </w:r>
      <w:r w:rsidR="00FF213E">
        <w:t xml:space="preserve"> </w:t>
      </w:r>
      <w:r w:rsidR="009120A5">
        <w:t xml:space="preserve">ou </w:t>
      </w:r>
      <w:r w:rsidR="002B0BB2">
        <w:t>à</w:t>
      </w:r>
      <w:r w:rsidR="009120A5">
        <w:t xml:space="preserve"> la </w:t>
      </w:r>
      <w:r w:rsidR="00FF213E">
        <w:t>réception de ce</w:t>
      </w:r>
      <w:r w:rsidR="00D16618">
        <w:t>lle-c</w:t>
      </w:r>
      <w:r w:rsidR="00FF213E">
        <w:t>i</w:t>
      </w:r>
      <w:r>
        <w:t>.</w:t>
      </w:r>
    </w:p>
    <w:p w14:paraId="09454227" w14:textId="77777777" w:rsidR="0064518B" w:rsidRDefault="0064518B" w:rsidP="0064518B">
      <w:pPr>
        <w:jc w:val="both"/>
      </w:pPr>
      <w:r>
        <w:t xml:space="preserve">Les commandes doivent être payées en intégralité. </w:t>
      </w:r>
    </w:p>
    <w:p w14:paraId="41078D5D" w14:textId="48831748" w:rsidR="0064518B" w:rsidRDefault="0064518B" w:rsidP="0064518B">
      <w:pPr>
        <w:jc w:val="both"/>
      </w:pPr>
      <w:r>
        <w:t>Aucun</w:t>
      </w:r>
      <w:r w:rsidR="00F3231D">
        <w:t xml:space="preserve"> bon de réduction</w:t>
      </w:r>
      <w:r>
        <w:t xml:space="preserve"> ne sera valable si elle n’est pas expressément précisée par le Client lors de sa commande.</w:t>
      </w:r>
    </w:p>
    <w:p w14:paraId="5A55943D" w14:textId="1A514BF7" w:rsidR="002B0BB2" w:rsidRPr="002B0BB2" w:rsidRDefault="002B0BB2" w:rsidP="0064518B">
      <w:pPr>
        <w:jc w:val="both"/>
        <w:rPr>
          <w:i/>
          <w:iCs/>
        </w:rPr>
      </w:pPr>
      <w:r w:rsidRPr="002B0BB2">
        <w:rPr>
          <w:i/>
          <w:iCs/>
        </w:rPr>
        <w:t>6.2. Exception</w:t>
      </w:r>
    </w:p>
    <w:p w14:paraId="24138161" w14:textId="74D8FA61" w:rsidR="004F55ED" w:rsidRDefault="00224CE8" w:rsidP="0064518B">
      <w:pPr>
        <w:jc w:val="both"/>
      </w:pPr>
      <w:r>
        <w:t xml:space="preserve">En cas d’accord explicite et écrit de CMG SPRL, les commandes pourront faire l’objet d’une facturation mensuelle qui sera établie </w:t>
      </w:r>
      <w:r w:rsidRPr="00224CE8">
        <w:t xml:space="preserve">au plus tard </w:t>
      </w:r>
      <w:r w:rsidR="007749D5">
        <w:t>quinze</w:t>
      </w:r>
      <w:r w:rsidRPr="00224CE8">
        <w:t xml:space="preserve"> (15) jours après l</w:t>
      </w:r>
      <w:r w:rsidR="00D16618">
        <w:t>a fin du mois relatif aux prestations réalisées par CMG SPRL</w:t>
      </w:r>
      <w:r w:rsidRPr="00224CE8">
        <w:t>.</w:t>
      </w:r>
    </w:p>
    <w:p w14:paraId="3FD6E72A" w14:textId="659B6B53" w:rsidR="00224CE8" w:rsidRDefault="00224CE8" w:rsidP="0064518B">
      <w:pPr>
        <w:jc w:val="both"/>
      </w:pPr>
      <w:r>
        <w:t xml:space="preserve">CMG SPRL se réserve </w:t>
      </w:r>
      <w:r w:rsidR="008A5D0F">
        <w:t xml:space="preserve">par ailleurs </w:t>
      </w:r>
      <w:r>
        <w:t>expressément le droit de refuser à tout client le système de facturation mensuelle ou de mettre un terme à celui-ci à tout moment et ce, sans justification aucune.</w:t>
      </w:r>
    </w:p>
    <w:p w14:paraId="30BCBE00" w14:textId="062FAC2D" w:rsidR="00F15112" w:rsidRDefault="0095415E" w:rsidP="0064518B">
      <w:pPr>
        <w:jc w:val="both"/>
      </w:pPr>
      <w:r>
        <w:t xml:space="preserve">Les factures sont payables au comptant ou à toute autre échéance qu’elles mentionnent, au crédit du compte de CMG SPRL </w:t>
      </w:r>
      <w:r w:rsidR="0067090A">
        <w:t>numéro IBAN :</w:t>
      </w:r>
      <w:r w:rsidR="0016105D">
        <w:t xml:space="preserve"> BE16 0689 0542 2174</w:t>
      </w:r>
      <w:r w:rsidR="003F6499">
        <w:t>.</w:t>
      </w:r>
    </w:p>
    <w:p w14:paraId="27D5C21B" w14:textId="570C1B7C" w:rsidR="007A1441" w:rsidRDefault="0067090A" w:rsidP="0064518B">
      <w:pPr>
        <w:jc w:val="both"/>
      </w:pPr>
      <w:r>
        <w:t xml:space="preserve">Tout retard de paiement de plus de </w:t>
      </w:r>
      <w:r w:rsidR="00152B82">
        <w:t>3</w:t>
      </w:r>
      <w:r w:rsidR="0016105D">
        <w:t>0</w:t>
      </w:r>
      <w:r>
        <w:t xml:space="preserve"> jours calendriers entrainera une majoration d</w:t>
      </w:r>
      <w:r w:rsidR="00944B59">
        <w:t xml:space="preserve">e plein droit et sans mise en demeure préalable de 10% l’an, augmentée d’une indemnité forfaitaire de 15 % </w:t>
      </w:r>
      <w:r w:rsidR="00DC54FC">
        <w:t>avec un minimum de 25 €, et ce à titre de clause pénale forfaitaire et irréductible, sans préjudice de tous autres dommages et intérêts pouvant être d</w:t>
      </w:r>
      <w:r w:rsidR="00475BA7">
        <w:t>us.</w:t>
      </w:r>
    </w:p>
    <w:p w14:paraId="0E4A2E75" w14:textId="3F77D096" w:rsidR="00475BA7" w:rsidRDefault="00475BA7" w:rsidP="0064518B">
      <w:pPr>
        <w:jc w:val="both"/>
      </w:pPr>
      <w:r>
        <w:t xml:space="preserve">Toute réclamation relative à une facture devra être transmise au plus tard </w:t>
      </w:r>
      <w:r w:rsidR="00EB173C">
        <w:t xml:space="preserve">huit (8) jours calendrier après sa réception, par e-mail </w:t>
      </w:r>
      <w:r w:rsidR="00FD1D5B">
        <w:t>à l’adresse</w:t>
      </w:r>
      <w:r w:rsidR="0016105D">
        <w:t xml:space="preserve"> : </w:t>
      </w:r>
      <w:hyperlink r:id="rId13" w:history="1">
        <w:r w:rsidR="0016105D" w:rsidRPr="00203B9A">
          <w:rPr>
            <w:rStyle w:val="Lienhypertexte"/>
          </w:rPr>
          <w:t>info@saporidelsud.be</w:t>
        </w:r>
      </w:hyperlink>
      <w:r w:rsidR="0016105D">
        <w:t xml:space="preserve"> </w:t>
      </w:r>
      <w:r w:rsidR="00EB173C">
        <w:t xml:space="preserve">et confirmé </w:t>
      </w:r>
      <w:r w:rsidR="00FD1D5B">
        <w:t xml:space="preserve">le même jour par courrier </w:t>
      </w:r>
      <w:r w:rsidR="0036283A">
        <w:t>recommandé envoyé au siège social de CMG SPRL. A défaut</w:t>
      </w:r>
      <w:r w:rsidR="00723BB2">
        <w:t xml:space="preserve"> du respect strict de ces conditions de délais et de formes, le Client ne pourra plus contester cette facture.</w:t>
      </w:r>
    </w:p>
    <w:p w14:paraId="3E4E2D2D" w14:textId="2728A9E6" w:rsidR="00475BA7" w:rsidRDefault="00723BB2" w:rsidP="0064518B">
      <w:pPr>
        <w:jc w:val="both"/>
      </w:pPr>
      <w:r>
        <w:t>Le non</w:t>
      </w:r>
      <w:r w:rsidR="00957897">
        <w:t>-</w:t>
      </w:r>
      <w:r>
        <w:t>paiement</w:t>
      </w:r>
      <w:r w:rsidR="00957897">
        <w:t xml:space="preserve"> d’une facture autorise CMG SPRL à suspendre ses services dans les limites légales.</w:t>
      </w:r>
    </w:p>
    <w:p w14:paraId="326F04B5" w14:textId="77777777" w:rsidR="0064518B" w:rsidRPr="00224CE8" w:rsidRDefault="0064518B" w:rsidP="0064518B">
      <w:pPr>
        <w:jc w:val="both"/>
        <w:rPr>
          <w:b/>
        </w:rPr>
      </w:pPr>
      <w:r w:rsidRPr="00224CE8">
        <w:rPr>
          <w:b/>
        </w:rPr>
        <w:lastRenderedPageBreak/>
        <w:t xml:space="preserve">ARTICLE </w:t>
      </w:r>
      <w:r w:rsidR="00224CE8" w:rsidRPr="00224CE8">
        <w:rPr>
          <w:b/>
        </w:rPr>
        <w:t>7</w:t>
      </w:r>
      <w:r w:rsidRPr="00224CE8">
        <w:rPr>
          <w:b/>
        </w:rPr>
        <w:t xml:space="preserve"> – GARANTIES</w:t>
      </w:r>
    </w:p>
    <w:p w14:paraId="68147469" w14:textId="05F145F6" w:rsidR="0064518B" w:rsidRDefault="00224CE8" w:rsidP="0064518B">
      <w:pPr>
        <w:jc w:val="both"/>
      </w:pPr>
      <w:r>
        <w:t>CMG SPRL</w:t>
      </w:r>
      <w:r w:rsidR="0064518B">
        <w:t xml:space="preserve"> s’engage à ce que les </w:t>
      </w:r>
      <w:r>
        <w:t>p</w:t>
      </w:r>
      <w:r w:rsidR="008F2950">
        <w:t>la</w:t>
      </w:r>
      <w:r>
        <w:t xml:space="preserve">ts </w:t>
      </w:r>
      <w:r w:rsidR="0064518B">
        <w:t>livrés soient conformes à la commande enregistrée.</w:t>
      </w:r>
    </w:p>
    <w:p w14:paraId="12377545" w14:textId="0F292ABC" w:rsidR="0064518B" w:rsidRDefault="0064518B" w:rsidP="0064518B">
      <w:pPr>
        <w:jc w:val="both"/>
      </w:pPr>
      <w:r>
        <w:t xml:space="preserve">En cas de </w:t>
      </w:r>
      <w:r w:rsidR="00224CE8">
        <w:t>p</w:t>
      </w:r>
      <w:r w:rsidR="009913D9">
        <w:t>la</w:t>
      </w:r>
      <w:r>
        <w:t>t</w:t>
      </w:r>
      <w:r w:rsidR="00224CE8">
        <w:t xml:space="preserve"> </w:t>
      </w:r>
      <w:r>
        <w:t>non-conforme</w:t>
      </w:r>
      <w:r w:rsidR="00224CE8">
        <w:t xml:space="preserve"> ou manquant</w:t>
      </w:r>
      <w:r>
        <w:t xml:space="preserve">, le Client devra </w:t>
      </w:r>
      <w:r w:rsidR="002B0BB2">
        <w:t xml:space="preserve">en </w:t>
      </w:r>
      <w:r>
        <w:t xml:space="preserve">informer </w:t>
      </w:r>
      <w:r w:rsidR="00224CE8">
        <w:t>CMG SPRL</w:t>
      </w:r>
      <w:r>
        <w:t xml:space="preserve"> dans un délai raisonnable et au plus tard dans les </w:t>
      </w:r>
      <w:r w:rsidR="00F3231D">
        <w:t>12</w:t>
      </w:r>
      <w:r>
        <w:t xml:space="preserve"> heures à compter de la livraison ou de l</w:t>
      </w:r>
      <w:r w:rsidR="00F3231D">
        <w:t>’enlèvement</w:t>
      </w:r>
      <w:r>
        <w:t xml:space="preserve"> et pourra demander le remplacement des </w:t>
      </w:r>
      <w:r w:rsidR="00224CE8">
        <w:t>p</w:t>
      </w:r>
      <w:r w:rsidR="00FA11C9">
        <w:t>la</w:t>
      </w:r>
      <w:r w:rsidR="00224CE8">
        <w:t xml:space="preserve">ts </w:t>
      </w:r>
      <w:r>
        <w:t>ou le remboursement d</w:t>
      </w:r>
      <w:r w:rsidR="00224CE8">
        <w:t>u</w:t>
      </w:r>
      <w:r>
        <w:t xml:space="preserve"> prix</w:t>
      </w:r>
      <w:r w:rsidR="00224CE8">
        <w:t xml:space="preserve"> de ceux-ci</w:t>
      </w:r>
      <w:r>
        <w:t>.</w:t>
      </w:r>
      <w:r w:rsidR="00224CE8">
        <w:t xml:space="preserve"> Passé ce délai, CMG SPRL n’acceptera plus aucune réclamation de la part du Client.</w:t>
      </w:r>
    </w:p>
    <w:p w14:paraId="749AA205" w14:textId="7C19A07D" w:rsidR="00224CE8" w:rsidRDefault="00224CE8" w:rsidP="0064518B">
      <w:pPr>
        <w:jc w:val="both"/>
      </w:pPr>
    </w:p>
    <w:p w14:paraId="63ADA835" w14:textId="5A87825F" w:rsidR="002D68A0" w:rsidRDefault="002D68A0" w:rsidP="002D68A0">
      <w:pPr>
        <w:jc w:val="both"/>
        <w:rPr>
          <w:b/>
        </w:rPr>
      </w:pPr>
      <w:r w:rsidRPr="00224CE8">
        <w:rPr>
          <w:b/>
        </w:rPr>
        <w:t xml:space="preserve">ARTICLE 8 – </w:t>
      </w:r>
      <w:r>
        <w:rPr>
          <w:b/>
        </w:rPr>
        <w:t xml:space="preserve">HYGIENE ET ALLERGENES </w:t>
      </w:r>
    </w:p>
    <w:p w14:paraId="15739411" w14:textId="71E33BCD" w:rsidR="005D2CD7" w:rsidRPr="00ED691F" w:rsidRDefault="001D1956" w:rsidP="0064518B">
      <w:pPr>
        <w:jc w:val="both"/>
      </w:pPr>
      <w:r>
        <w:t>CMG</w:t>
      </w:r>
      <w:r w:rsidRPr="001D1956">
        <w:t xml:space="preserve"> SPRL respecte et applique la </w:t>
      </w:r>
      <w:r w:rsidR="00022C79" w:rsidRPr="001D1956">
        <w:t>législation</w:t>
      </w:r>
      <w:r w:rsidRPr="001D1956">
        <w:t xml:space="preserve"> en vigueur. Dans l'</w:t>
      </w:r>
      <w:r w:rsidR="00022C79" w:rsidRPr="001D1956">
        <w:t>hypothèse</w:t>
      </w:r>
      <w:r w:rsidRPr="001D1956">
        <w:t xml:space="preserve"> où le </w:t>
      </w:r>
      <w:r w:rsidR="00022C79">
        <w:t>pla</w:t>
      </w:r>
      <w:r w:rsidRPr="001D1956">
        <w:t xml:space="preserve">t livré ne serait pas consommé </w:t>
      </w:r>
      <w:r w:rsidR="00022C79" w:rsidRPr="001D1956">
        <w:t>dès</w:t>
      </w:r>
      <w:r w:rsidRPr="001D1956">
        <w:t xml:space="preserve"> </w:t>
      </w:r>
      <w:r w:rsidR="00022C79" w:rsidRPr="001D1956">
        <w:t>réception</w:t>
      </w:r>
      <w:r w:rsidRPr="001D1956">
        <w:t xml:space="preserve">, le </w:t>
      </w:r>
      <w:r w:rsidR="00022C79">
        <w:t>C</w:t>
      </w:r>
      <w:r w:rsidRPr="001D1956">
        <w:t xml:space="preserve">lient veillera à respecter les conditions de conservation requises. </w:t>
      </w:r>
      <w:r w:rsidR="006C4BCD">
        <w:t>CMG</w:t>
      </w:r>
      <w:r w:rsidRPr="001D1956">
        <w:t xml:space="preserve"> SPRL n'assumera aucune </w:t>
      </w:r>
      <w:r w:rsidR="006C4BCD" w:rsidRPr="001D1956">
        <w:t>responsabilité</w:t>
      </w:r>
      <w:r w:rsidRPr="001D1956">
        <w:t xml:space="preserve">́ </w:t>
      </w:r>
      <w:r w:rsidR="006C4BCD" w:rsidRPr="001D1956">
        <w:t>résultant</w:t>
      </w:r>
      <w:r w:rsidRPr="001D1956">
        <w:t xml:space="preserve"> de la mauvaise conservation des p</w:t>
      </w:r>
      <w:r w:rsidR="006C4BCD">
        <w:t>la</w:t>
      </w:r>
      <w:r w:rsidRPr="001D1956">
        <w:t xml:space="preserve">ts </w:t>
      </w:r>
      <w:r w:rsidR="006C4BCD" w:rsidRPr="001D1956">
        <w:t>après</w:t>
      </w:r>
      <w:r w:rsidRPr="001D1956">
        <w:t xml:space="preserve"> la livraison</w:t>
      </w:r>
      <w:r w:rsidR="006C4BCD">
        <w:t xml:space="preserve"> ou l’enlèvement</w:t>
      </w:r>
      <w:r w:rsidRPr="001D1956">
        <w:t xml:space="preserve">. Tous les </w:t>
      </w:r>
      <w:r w:rsidR="00E27871">
        <w:t>plat</w:t>
      </w:r>
      <w:r w:rsidRPr="001D1956">
        <w:t xml:space="preserve">s sont </w:t>
      </w:r>
      <w:r w:rsidR="00E27871" w:rsidRPr="001D1956">
        <w:t>confectionnés</w:t>
      </w:r>
      <w:r w:rsidRPr="001D1956">
        <w:t xml:space="preserve"> dans un</w:t>
      </w:r>
      <w:r w:rsidR="00E27871">
        <w:t>e cuisine</w:t>
      </w:r>
      <w:r w:rsidRPr="001D1956">
        <w:t xml:space="preserve"> utilisant du gluten, des </w:t>
      </w:r>
      <w:r w:rsidR="00E27871" w:rsidRPr="001D1956">
        <w:t>crustacés</w:t>
      </w:r>
      <w:r w:rsidRPr="001D1956">
        <w:t xml:space="preserve">, des œufs, des poissons, des arachides, du soja, du lait, des fruits à coque, du </w:t>
      </w:r>
      <w:r w:rsidR="00E27871" w:rsidRPr="001D1956">
        <w:t>céleri</w:t>
      </w:r>
      <w:r w:rsidRPr="001D1956">
        <w:t xml:space="preserve">, de la moutarde, du </w:t>
      </w:r>
      <w:r w:rsidR="00E27871" w:rsidRPr="001D1956">
        <w:t>sésame</w:t>
      </w:r>
      <w:r w:rsidRPr="001D1956">
        <w:t xml:space="preserve">, des sulfites, du lupin et des mollusques. </w:t>
      </w:r>
      <w:r w:rsidR="00E27871">
        <w:t>CMG</w:t>
      </w:r>
      <w:r w:rsidRPr="001D1956">
        <w:t xml:space="preserve"> SPRL ne peut donc pas garantir l’absence totale de traces de ces </w:t>
      </w:r>
      <w:r w:rsidR="00E27871" w:rsidRPr="001D1956">
        <w:t>différents</w:t>
      </w:r>
      <w:r w:rsidRPr="001D1956">
        <w:t xml:space="preserve"> </w:t>
      </w:r>
      <w:r w:rsidR="00E27871" w:rsidRPr="001D1956">
        <w:t>allergènes</w:t>
      </w:r>
      <w:r w:rsidRPr="001D1956">
        <w:t xml:space="preserve"> </w:t>
      </w:r>
      <w:r w:rsidR="00E27871">
        <w:t>dans ses plats</w:t>
      </w:r>
      <w:r w:rsidRPr="001D1956">
        <w:t xml:space="preserve">. </w:t>
      </w:r>
      <w:r w:rsidR="00E27871">
        <w:t>CMG</w:t>
      </w:r>
      <w:r w:rsidRPr="001D1956">
        <w:t xml:space="preserve"> SPRL attire donc l’attention du </w:t>
      </w:r>
      <w:r w:rsidR="005234F5">
        <w:t>C</w:t>
      </w:r>
      <w:r w:rsidRPr="001D1956">
        <w:t xml:space="preserve">lient sur les risques potentiels de </w:t>
      </w:r>
      <w:r w:rsidR="00445AA8" w:rsidRPr="001D1956">
        <w:t>réactions</w:t>
      </w:r>
      <w:r w:rsidRPr="001D1956">
        <w:t xml:space="preserve"> allergiques </w:t>
      </w:r>
      <w:r w:rsidR="00445AA8" w:rsidRPr="001D1956">
        <w:t>liées</w:t>
      </w:r>
      <w:r w:rsidRPr="001D1956">
        <w:t xml:space="preserve"> à la consommation de ses </w:t>
      </w:r>
      <w:r w:rsidR="00445AA8">
        <w:t>plat</w:t>
      </w:r>
      <w:r w:rsidRPr="001D1956">
        <w:t xml:space="preserve">s. Le </w:t>
      </w:r>
      <w:r w:rsidR="005234F5">
        <w:t>C</w:t>
      </w:r>
      <w:r w:rsidRPr="001D1956">
        <w:t xml:space="preserve">lient </w:t>
      </w:r>
      <w:r w:rsidR="005234F5">
        <w:t>étant informé de ce risque</w:t>
      </w:r>
      <w:r w:rsidR="00B7386C">
        <w:t xml:space="preserve"> </w:t>
      </w:r>
      <w:r w:rsidRPr="001D1956">
        <w:t xml:space="preserve">est </w:t>
      </w:r>
      <w:r w:rsidR="00B7386C">
        <w:t>conscient du danger potentiel lié à la consommation des plats confectionnés par CMG SPRL</w:t>
      </w:r>
      <w:r w:rsidRPr="001D1956">
        <w:t xml:space="preserve">. Le cas </w:t>
      </w:r>
      <w:r w:rsidR="00B7386C" w:rsidRPr="001D1956">
        <w:t>échéant</w:t>
      </w:r>
      <w:r w:rsidRPr="001D1956">
        <w:t xml:space="preserve">, le </w:t>
      </w:r>
      <w:r w:rsidR="00B7386C">
        <w:t>C</w:t>
      </w:r>
      <w:r w:rsidRPr="001D1956">
        <w:t>lient mentionner</w:t>
      </w:r>
      <w:r w:rsidR="001315D2">
        <w:t>a</w:t>
      </w:r>
      <w:r w:rsidRPr="001D1956">
        <w:t xml:space="preserve"> toute allergie connue</w:t>
      </w:r>
      <w:r w:rsidR="002607FC">
        <w:t xml:space="preserve"> à CMG SPRL</w:t>
      </w:r>
      <w:r w:rsidRPr="001D1956">
        <w:t>.</w:t>
      </w:r>
      <w:r w:rsidR="000E3417">
        <w:t xml:space="preserve"> Dans pareille</w:t>
      </w:r>
      <w:r w:rsidRPr="001D1956">
        <w:t xml:space="preserve"> </w:t>
      </w:r>
      <w:r w:rsidR="000E3417">
        <w:t xml:space="preserve">hypothèse, </w:t>
      </w:r>
      <w:r w:rsidR="003211B1">
        <w:t xml:space="preserve">CMG SPRL prendra toutes les précautions utiles et nécessaires afin </w:t>
      </w:r>
      <w:r w:rsidR="0009549A">
        <w:t xml:space="preserve">de </w:t>
      </w:r>
      <w:r w:rsidR="002A6079">
        <w:t>garantir au Client con</w:t>
      </w:r>
      <w:r w:rsidR="00ED691F">
        <w:t xml:space="preserve">cerné </w:t>
      </w:r>
      <w:r w:rsidR="006052B2">
        <w:t xml:space="preserve">un plat </w:t>
      </w:r>
      <w:r w:rsidR="00E36D4A">
        <w:t>exempt</w:t>
      </w:r>
      <w:r w:rsidR="00EC6FE6">
        <w:t xml:space="preserve"> </w:t>
      </w:r>
      <w:r w:rsidR="00002345">
        <w:t>de</w:t>
      </w:r>
      <w:r w:rsidR="008E61D1">
        <w:t xml:space="preserve"> tout</w:t>
      </w:r>
      <w:r w:rsidR="00856219">
        <w:t xml:space="preserve"> allergène</w:t>
      </w:r>
      <w:r w:rsidR="001F3687">
        <w:t xml:space="preserve"> </w:t>
      </w:r>
      <w:r w:rsidR="00571B32">
        <w:t>mentionn</w:t>
      </w:r>
      <w:r w:rsidR="00336BFF">
        <w:t>é</w:t>
      </w:r>
      <w:r w:rsidR="008E61D1">
        <w:t xml:space="preserve"> </w:t>
      </w:r>
      <w:r w:rsidR="00571B32">
        <w:t>lors de la commande</w:t>
      </w:r>
      <w:r w:rsidR="00ED691F">
        <w:t>.</w:t>
      </w:r>
      <w:r w:rsidR="00856219">
        <w:t xml:space="preserve"> </w:t>
      </w:r>
      <w:r w:rsidR="005D2CD7">
        <w:t xml:space="preserve">CMG </w:t>
      </w:r>
      <w:r w:rsidRPr="001D1956">
        <w:t xml:space="preserve">SPRL </w:t>
      </w:r>
      <w:r w:rsidRPr="00ED691F">
        <w:t xml:space="preserve">se </w:t>
      </w:r>
      <w:r w:rsidR="005D2CD7" w:rsidRPr="00ED691F">
        <w:t xml:space="preserve">réserve </w:t>
      </w:r>
      <w:r w:rsidR="0009549A" w:rsidRPr="00ED691F">
        <w:t>toutefois</w:t>
      </w:r>
      <w:r w:rsidRPr="00ED691F">
        <w:t xml:space="preserve"> </w:t>
      </w:r>
      <w:r w:rsidR="00FC0E17">
        <w:t xml:space="preserve">encore </w:t>
      </w:r>
      <w:r w:rsidRPr="00ED691F">
        <w:t xml:space="preserve">le droit de refuser la distribution de </w:t>
      </w:r>
      <w:r w:rsidR="005D2CD7" w:rsidRPr="00ED691F">
        <w:t>pla</w:t>
      </w:r>
      <w:r w:rsidRPr="00ED691F">
        <w:t xml:space="preserve">ts </w:t>
      </w:r>
      <w:r w:rsidR="00336BFF">
        <w:t xml:space="preserve">à </w:t>
      </w:r>
      <w:r w:rsidR="00FC0E17">
        <w:t>toute</w:t>
      </w:r>
      <w:r w:rsidRPr="00ED691F">
        <w:t xml:space="preserve"> personne à risque.</w:t>
      </w:r>
    </w:p>
    <w:p w14:paraId="1F536930" w14:textId="77777777" w:rsidR="00A94413" w:rsidRDefault="00A94413" w:rsidP="0064518B">
      <w:pPr>
        <w:jc w:val="both"/>
      </w:pPr>
    </w:p>
    <w:p w14:paraId="6B467E5E" w14:textId="5BF82529" w:rsidR="0064518B" w:rsidRDefault="0064518B" w:rsidP="0064518B">
      <w:pPr>
        <w:jc w:val="both"/>
        <w:rPr>
          <w:b/>
        </w:rPr>
      </w:pPr>
      <w:r w:rsidRPr="00224CE8">
        <w:rPr>
          <w:b/>
        </w:rPr>
        <w:t xml:space="preserve">ARTICLE </w:t>
      </w:r>
      <w:r w:rsidR="002D68A0">
        <w:rPr>
          <w:b/>
        </w:rPr>
        <w:t>9</w:t>
      </w:r>
      <w:r w:rsidRPr="00224CE8">
        <w:rPr>
          <w:b/>
        </w:rPr>
        <w:t xml:space="preserve"> – RESPONSABILITE</w:t>
      </w:r>
    </w:p>
    <w:p w14:paraId="0A6AD35D" w14:textId="6D948C62" w:rsidR="00224CE8" w:rsidRPr="00224CE8" w:rsidRDefault="00224CE8" w:rsidP="00224CE8">
      <w:pPr>
        <w:jc w:val="both"/>
      </w:pPr>
      <w:r w:rsidRPr="00224CE8">
        <w:t>CMG SPRL a pour toutes les étapes de prise de commande ainsi que pour la livraison et l’enlèvement de p</w:t>
      </w:r>
      <w:r w:rsidR="002B0BB2">
        <w:t>la</w:t>
      </w:r>
      <w:r w:rsidRPr="00224CE8">
        <w:t>ts une obligation de moyen.</w:t>
      </w:r>
      <w:r w:rsidR="00E11014">
        <w:t xml:space="preserve"> </w:t>
      </w:r>
    </w:p>
    <w:p w14:paraId="3F3B49F6" w14:textId="77777777" w:rsidR="00224CE8" w:rsidRPr="00224CE8" w:rsidRDefault="00224CE8" w:rsidP="00224CE8">
      <w:pPr>
        <w:jc w:val="both"/>
      </w:pPr>
      <w:r w:rsidRPr="00224CE8">
        <w:t>Dans tous les cas, la responsabilité de CMG SPRL ne pourrait être engagée dans le cas où l’inexécution de ses obligations serait imputable soit au fait imprévisible et insurmontable d’un tiers au contrat, soit à un cas de force majeure tel que défini en jurisprudence.</w:t>
      </w:r>
    </w:p>
    <w:p w14:paraId="60913E87" w14:textId="77777777" w:rsidR="00224CE8" w:rsidRPr="00224CE8" w:rsidRDefault="00224CE8" w:rsidP="00224CE8">
      <w:pPr>
        <w:jc w:val="both"/>
      </w:pPr>
      <w:r w:rsidRPr="00224CE8">
        <w:t>De même, la responsabilité de CMG SPRL ne saurait être engagée pour tous les inconvénients ou dommages inhérents à l’utilisation du réseau Internet et téléphonique, notamment une rupture de service, une intrusion extérieure ou la présence de virus informatiques.</w:t>
      </w:r>
    </w:p>
    <w:p w14:paraId="3F18AAEB" w14:textId="77777777" w:rsidR="00224CE8" w:rsidRPr="00224CE8" w:rsidRDefault="00224CE8" w:rsidP="0064518B">
      <w:pPr>
        <w:jc w:val="both"/>
        <w:rPr>
          <w:b/>
        </w:rPr>
      </w:pPr>
    </w:p>
    <w:p w14:paraId="3061C619" w14:textId="12130E74" w:rsidR="0064518B" w:rsidRPr="00224CE8" w:rsidRDefault="0064518B" w:rsidP="0064518B">
      <w:pPr>
        <w:jc w:val="both"/>
        <w:rPr>
          <w:b/>
        </w:rPr>
      </w:pPr>
      <w:r w:rsidRPr="00224CE8">
        <w:rPr>
          <w:b/>
        </w:rPr>
        <w:t xml:space="preserve">ARTICLE </w:t>
      </w:r>
      <w:r w:rsidR="002D68A0">
        <w:rPr>
          <w:b/>
        </w:rPr>
        <w:t>10</w:t>
      </w:r>
      <w:r w:rsidRPr="00224CE8">
        <w:rPr>
          <w:b/>
        </w:rPr>
        <w:t xml:space="preserve"> – CONFIDENTIALITE – DONNEES PERSONNELLES – PROPRIETE INTELLECTUELLE</w:t>
      </w:r>
    </w:p>
    <w:p w14:paraId="31F986EC" w14:textId="77777777" w:rsidR="0064518B" w:rsidRDefault="00224CE8" w:rsidP="0064518B">
      <w:pPr>
        <w:jc w:val="both"/>
      </w:pPr>
      <w:r>
        <w:t xml:space="preserve">CMG SPRL s’engage de manière raisonnable à tout </w:t>
      </w:r>
      <w:r w:rsidR="0064518B">
        <w:t>met</w:t>
      </w:r>
      <w:r>
        <w:t>tre</w:t>
      </w:r>
      <w:r w:rsidR="0064518B">
        <w:t xml:space="preserve"> en œuvre pour assurer la confidentialité et la sécurité des données transmises </w:t>
      </w:r>
      <w:r>
        <w:t>par le Client</w:t>
      </w:r>
      <w:r w:rsidR="0064518B">
        <w:t>.</w:t>
      </w:r>
    </w:p>
    <w:p w14:paraId="4CB9DD68" w14:textId="298A272E" w:rsidR="0064518B" w:rsidRDefault="00224CE8" w:rsidP="0064518B">
      <w:pPr>
        <w:jc w:val="both"/>
      </w:pPr>
      <w:r>
        <w:t xml:space="preserve">CMG SPRL </w:t>
      </w:r>
      <w:r w:rsidR="0064518B">
        <w:t>a cependant besoin des données personnelles du Client afin de pouvoir traiter sa commande</w:t>
      </w:r>
      <w:r w:rsidR="00F75EBB">
        <w:t xml:space="preserve"> et lui offrir une haute qualité de service</w:t>
      </w:r>
      <w:r w:rsidR="0064518B">
        <w:t xml:space="preserve">. </w:t>
      </w:r>
    </w:p>
    <w:p w14:paraId="05F93E37" w14:textId="662169C5" w:rsidR="0064518B" w:rsidRPr="00986CDB" w:rsidRDefault="00F75EBB" w:rsidP="0064518B">
      <w:pPr>
        <w:jc w:val="both"/>
      </w:pPr>
      <w:r>
        <w:t xml:space="preserve">En tout état de cause, </w:t>
      </w:r>
      <w:r w:rsidR="002714BA">
        <w:t>CMG SPRL</w:t>
      </w:r>
      <w:r w:rsidR="0064518B">
        <w:t xml:space="preserve"> </w:t>
      </w:r>
      <w:r>
        <w:t>s’engage à traiter</w:t>
      </w:r>
      <w:r w:rsidR="0064518B">
        <w:t xml:space="preserve"> les données à caractère personnel du Client dans le respect de la </w:t>
      </w:r>
      <w:r>
        <w:t>législation</w:t>
      </w:r>
      <w:r w:rsidR="0064518B">
        <w:t xml:space="preserve"> relative à la protection de la vie privée </w:t>
      </w:r>
      <w:r w:rsidR="005D7CE5">
        <w:t>et</w:t>
      </w:r>
      <w:r w:rsidR="0064518B">
        <w:t xml:space="preserve"> </w:t>
      </w:r>
      <w:r w:rsidR="005D7CE5">
        <w:t>du</w:t>
      </w:r>
      <w:r w:rsidR="0064518B">
        <w:t xml:space="preserve"> traitement de</w:t>
      </w:r>
      <w:r w:rsidR="005D7CE5">
        <w:t>s</w:t>
      </w:r>
      <w:r w:rsidR="0064518B">
        <w:t xml:space="preserve"> données à caractère personnel</w:t>
      </w:r>
      <w:r w:rsidR="005D7CE5">
        <w:t xml:space="preserve"> </w:t>
      </w:r>
      <w:r w:rsidR="002971B3">
        <w:t>en vigueur au moment de la commande</w:t>
      </w:r>
      <w:r w:rsidR="00224CE8">
        <w:t>.</w:t>
      </w:r>
    </w:p>
    <w:p w14:paraId="45D4695F" w14:textId="2CABD900" w:rsidR="0064518B" w:rsidRPr="00224CE8" w:rsidRDefault="0064518B" w:rsidP="0064518B">
      <w:pPr>
        <w:jc w:val="both"/>
        <w:rPr>
          <w:b/>
        </w:rPr>
      </w:pPr>
      <w:r w:rsidRPr="00224CE8">
        <w:rPr>
          <w:b/>
        </w:rPr>
        <w:lastRenderedPageBreak/>
        <w:t>ARTICLE 1</w:t>
      </w:r>
      <w:r w:rsidR="00B05F92">
        <w:rPr>
          <w:b/>
        </w:rPr>
        <w:t>1</w:t>
      </w:r>
      <w:r w:rsidRPr="00224CE8">
        <w:rPr>
          <w:b/>
        </w:rPr>
        <w:t xml:space="preserve"> – REGLEMENT DES LITIGES</w:t>
      </w:r>
    </w:p>
    <w:p w14:paraId="00DB2D7E" w14:textId="77777777" w:rsidR="00224CE8" w:rsidRDefault="0064518B" w:rsidP="0064518B">
      <w:pPr>
        <w:jc w:val="both"/>
      </w:pPr>
      <w:r>
        <w:t>Les présentes CGV sont soumises à la loi belge.</w:t>
      </w:r>
    </w:p>
    <w:p w14:paraId="736CF54A" w14:textId="20AE37EE" w:rsidR="00224CE8" w:rsidRDefault="0064518B" w:rsidP="0064518B">
      <w:pPr>
        <w:jc w:val="both"/>
      </w:pPr>
      <w:r>
        <w:t xml:space="preserve">En cas de litige, le Client s’adressera en priorité </w:t>
      </w:r>
      <w:r w:rsidR="002B0BB2">
        <w:t>à CMG SPRL</w:t>
      </w:r>
      <w:r>
        <w:t xml:space="preserve"> afin de trouver une solution amiable.</w:t>
      </w:r>
    </w:p>
    <w:p w14:paraId="360B12C4" w14:textId="77777777" w:rsidR="0064518B" w:rsidRDefault="0064518B" w:rsidP="0064518B">
      <w:pPr>
        <w:jc w:val="both"/>
      </w:pPr>
      <w:r>
        <w:t xml:space="preserve">A défaut, </w:t>
      </w:r>
      <w:r w:rsidR="00224CE8">
        <w:t>t</w:t>
      </w:r>
      <w:r w:rsidR="00224CE8" w:rsidRPr="00224CE8">
        <w:t xml:space="preserve">out litige directement ou indirectement </w:t>
      </w:r>
      <w:r w:rsidR="00224CE8">
        <w:t xml:space="preserve">aux présentes CGV </w:t>
      </w:r>
      <w:r w:rsidR="00224CE8" w:rsidRPr="00224CE8">
        <w:t>sera de la compétence exclusive des Cours et Tribunaux de l’arrondissement judiciaire du Brabant Wallon.</w:t>
      </w:r>
    </w:p>
    <w:p w14:paraId="61DBCA62" w14:textId="77777777" w:rsidR="0002337E" w:rsidRDefault="0002337E" w:rsidP="0064518B">
      <w:pPr>
        <w:jc w:val="both"/>
      </w:pPr>
      <w:bookmarkStart w:id="3" w:name="_GoBack"/>
      <w:bookmarkEnd w:id="3"/>
    </w:p>
    <w:sectPr w:rsidR="0002337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9E99" w14:textId="77777777" w:rsidR="00424C07" w:rsidRDefault="00424C07" w:rsidP="00AA1DA0">
      <w:pPr>
        <w:spacing w:after="0" w:line="240" w:lineRule="auto"/>
      </w:pPr>
      <w:r>
        <w:separator/>
      </w:r>
    </w:p>
  </w:endnote>
  <w:endnote w:type="continuationSeparator" w:id="0">
    <w:p w14:paraId="59D700D1" w14:textId="77777777" w:rsidR="00424C07" w:rsidRDefault="00424C07" w:rsidP="00AA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1028"/>
      <w:docPartObj>
        <w:docPartGallery w:val="Page Numbers (Bottom of Page)"/>
        <w:docPartUnique/>
      </w:docPartObj>
    </w:sdtPr>
    <w:sdtEndPr/>
    <w:sdtContent>
      <w:p w14:paraId="227CEC3F" w14:textId="21167BB2" w:rsidR="00AA1DA0" w:rsidRDefault="00AA1DA0">
        <w:pPr>
          <w:pStyle w:val="Pieddepage"/>
          <w:jc w:val="right"/>
        </w:pPr>
        <w:r>
          <w:fldChar w:fldCharType="begin"/>
        </w:r>
        <w:r>
          <w:instrText>PAGE   \* MERGEFORMAT</w:instrText>
        </w:r>
        <w:r>
          <w:fldChar w:fldCharType="separate"/>
        </w:r>
        <w:r w:rsidR="00196491" w:rsidRPr="00196491">
          <w:rPr>
            <w:noProof/>
            <w:lang w:val="fr-FR"/>
          </w:rPr>
          <w:t>6</w:t>
        </w:r>
        <w:r>
          <w:fldChar w:fldCharType="end"/>
        </w:r>
      </w:p>
    </w:sdtContent>
  </w:sdt>
  <w:p w14:paraId="2C9B08EA" w14:textId="77777777" w:rsidR="00AA1DA0" w:rsidRDefault="00AA1D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A218" w14:textId="77777777" w:rsidR="00424C07" w:rsidRDefault="00424C07" w:rsidP="00AA1DA0">
      <w:pPr>
        <w:spacing w:after="0" w:line="240" w:lineRule="auto"/>
      </w:pPr>
      <w:r>
        <w:separator/>
      </w:r>
    </w:p>
  </w:footnote>
  <w:footnote w:type="continuationSeparator" w:id="0">
    <w:p w14:paraId="175A392C" w14:textId="77777777" w:rsidR="00424C07" w:rsidRDefault="00424C07" w:rsidP="00AA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5737" w14:textId="4198A30E" w:rsidR="00AA1DA0" w:rsidRDefault="00AA1DA0">
    <w:pPr>
      <w:pStyle w:val="En-tte"/>
    </w:pPr>
    <w:r>
      <w:t>Draft 1 jui</w:t>
    </w:r>
    <w:r w:rsidR="00F878F7">
      <w:t>llet</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6E27"/>
    <w:multiLevelType w:val="hybridMultilevel"/>
    <w:tmpl w:val="3556B4A8"/>
    <w:lvl w:ilvl="0" w:tplc="62C0D1C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6EA67BC"/>
    <w:multiLevelType w:val="hybridMultilevel"/>
    <w:tmpl w:val="DFF67A3C"/>
    <w:lvl w:ilvl="0" w:tplc="D79C0CD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B"/>
    <w:rsid w:val="00001F31"/>
    <w:rsid w:val="00002345"/>
    <w:rsid w:val="00020A28"/>
    <w:rsid w:val="00022C79"/>
    <w:rsid w:val="0002337E"/>
    <w:rsid w:val="000564C2"/>
    <w:rsid w:val="000571A8"/>
    <w:rsid w:val="00061BFC"/>
    <w:rsid w:val="0009549A"/>
    <w:rsid w:val="000C13F8"/>
    <w:rsid w:val="000E3417"/>
    <w:rsid w:val="000E5277"/>
    <w:rsid w:val="000F4F80"/>
    <w:rsid w:val="0011710B"/>
    <w:rsid w:val="0012639E"/>
    <w:rsid w:val="001315D2"/>
    <w:rsid w:val="001410F5"/>
    <w:rsid w:val="00152B82"/>
    <w:rsid w:val="0016105D"/>
    <w:rsid w:val="00180663"/>
    <w:rsid w:val="00196491"/>
    <w:rsid w:val="001A0240"/>
    <w:rsid w:val="001D1956"/>
    <w:rsid w:val="001F3687"/>
    <w:rsid w:val="001F4C11"/>
    <w:rsid w:val="00204564"/>
    <w:rsid w:val="00206432"/>
    <w:rsid w:val="0021037C"/>
    <w:rsid w:val="002179F1"/>
    <w:rsid w:val="00224CE8"/>
    <w:rsid w:val="002574F6"/>
    <w:rsid w:val="002607FC"/>
    <w:rsid w:val="002714BA"/>
    <w:rsid w:val="002971B3"/>
    <w:rsid w:val="002A1324"/>
    <w:rsid w:val="002A6079"/>
    <w:rsid w:val="002B0BB2"/>
    <w:rsid w:val="002D68A0"/>
    <w:rsid w:val="003211B1"/>
    <w:rsid w:val="00336BFF"/>
    <w:rsid w:val="0034523D"/>
    <w:rsid w:val="00351FBC"/>
    <w:rsid w:val="0036283A"/>
    <w:rsid w:val="003C2A57"/>
    <w:rsid w:val="003F6499"/>
    <w:rsid w:val="00420ED5"/>
    <w:rsid w:val="00424C07"/>
    <w:rsid w:val="00431B2D"/>
    <w:rsid w:val="00445AA8"/>
    <w:rsid w:val="00450956"/>
    <w:rsid w:val="00475BA7"/>
    <w:rsid w:val="00497E44"/>
    <w:rsid w:val="004C5D75"/>
    <w:rsid w:val="004F1D09"/>
    <w:rsid w:val="004F55ED"/>
    <w:rsid w:val="005234F5"/>
    <w:rsid w:val="00523CDD"/>
    <w:rsid w:val="0053007A"/>
    <w:rsid w:val="00547829"/>
    <w:rsid w:val="00571B32"/>
    <w:rsid w:val="00575374"/>
    <w:rsid w:val="00586A77"/>
    <w:rsid w:val="005B05FD"/>
    <w:rsid w:val="005B145A"/>
    <w:rsid w:val="005C47E5"/>
    <w:rsid w:val="005D2CD7"/>
    <w:rsid w:val="005D7CE5"/>
    <w:rsid w:val="006038F0"/>
    <w:rsid w:val="006052B2"/>
    <w:rsid w:val="006075DB"/>
    <w:rsid w:val="00617EFE"/>
    <w:rsid w:val="006337E4"/>
    <w:rsid w:val="0064518B"/>
    <w:rsid w:val="0064792D"/>
    <w:rsid w:val="0067090A"/>
    <w:rsid w:val="00671840"/>
    <w:rsid w:val="00681914"/>
    <w:rsid w:val="00682CB3"/>
    <w:rsid w:val="00685BCE"/>
    <w:rsid w:val="0069252C"/>
    <w:rsid w:val="006B6B8B"/>
    <w:rsid w:val="006C4BCD"/>
    <w:rsid w:val="006D5E2A"/>
    <w:rsid w:val="006D7CB8"/>
    <w:rsid w:val="006E60AC"/>
    <w:rsid w:val="0070012E"/>
    <w:rsid w:val="00711F3C"/>
    <w:rsid w:val="00723BB2"/>
    <w:rsid w:val="00724B18"/>
    <w:rsid w:val="00725E27"/>
    <w:rsid w:val="007405EB"/>
    <w:rsid w:val="007577A6"/>
    <w:rsid w:val="007749D5"/>
    <w:rsid w:val="007A1441"/>
    <w:rsid w:val="007A21BF"/>
    <w:rsid w:val="007A3846"/>
    <w:rsid w:val="007B1C38"/>
    <w:rsid w:val="007C2C30"/>
    <w:rsid w:val="007D50B9"/>
    <w:rsid w:val="007F57A0"/>
    <w:rsid w:val="00842744"/>
    <w:rsid w:val="00855DD0"/>
    <w:rsid w:val="00856219"/>
    <w:rsid w:val="0087362E"/>
    <w:rsid w:val="008A08DD"/>
    <w:rsid w:val="008A1718"/>
    <w:rsid w:val="008A5333"/>
    <w:rsid w:val="008A5D0F"/>
    <w:rsid w:val="008B7C87"/>
    <w:rsid w:val="008D2FFA"/>
    <w:rsid w:val="008E61D1"/>
    <w:rsid w:val="008F2950"/>
    <w:rsid w:val="008F3A79"/>
    <w:rsid w:val="009120A5"/>
    <w:rsid w:val="00925E52"/>
    <w:rsid w:val="00935CCB"/>
    <w:rsid w:val="00944B59"/>
    <w:rsid w:val="0095415E"/>
    <w:rsid w:val="009575DB"/>
    <w:rsid w:val="00957897"/>
    <w:rsid w:val="00986CDB"/>
    <w:rsid w:val="00990A86"/>
    <w:rsid w:val="009913D9"/>
    <w:rsid w:val="00996DBD"/>
    <w:rsid w:val="009C0106"/>
    <w:rsid w:val="009D5A27"/>
    <w:rsid w:val="00A07589"/>
    <w:rsid w:val="00A22193"/>
    <w:rsid w:val="00A576A1"/>
    <w:rsid w:val="00A7104F"/>
    <w:rsid w:val="00A76DAF"/>
    <w:rsid w:val="00A94413"/>
    <w:rsid w:val="00A97FFE"/>
    <w:rsid w:val="00AA1DA0"/>
    <w:rsid w:val="00AA4B45"/>
    <w:rsid w:val="00AA5A36"/>
    <w:rsid w:val="00AB3B0F"/>
    <w:rsid w:val="00AD1725"/>
    <w:rsid w:val="00AD6BDC"/>
    <w:rsid w:val="00B05F92"/>
    <w:rsid w:val="00B5427A"/>
    <w:rsid w:val="00B7386C"/>
    <w:rsid w:val="00B8380A"/>
    <w:rsid w:val="00BA74AE"/>
    <w:rsid w:val="00BB1E43"/>
    <w:rsid w:val="00BD54FF"/>
    <w:rsid w:val="00BE76D2"/>
    <w:rsid w:val="00BF4A89"/>
    <w:rsid w:val="00BF7BAA"/>
    <w:rsid w:val="00C3602F"/>
    <w:rsid w:val="00C41EF9"/>
    <w:rsid w:val="00C51A30"/>
    <w:rsid w:val="00C664D3"/>
    <w:rsid w:val="00C75C65"/>
    <w:rsid w:val="00CD2F18"/>
    <w:rsid w:val="00D11C0B"/>
    <w:rsid w:val="00D13AEC"/>
    <w:rsid w:val="00D16618"/>
    <w:rsid w:val="00D61294"/>
    <w:rsid w:val="00DA0397"/>
    <w:rsid w:val="00DB5AB4"/>
    <w:rsid w:val="00DC54FC"/>
    <w:rsid w:val="00DE0FDC"/>
    <w:rsid w:val="00E10605"/>
    <w:rsid w:val="00E11014"/>
    <w:rsid w:val="00E27871"/>
    <w:rsid w:val="00E328E8"/>
    <w:rsid w:val="00E3495E"/>
    <w:rsid w:val="00E36D4A"/>
    <w:rsid w:val="00E4025D"/>
    <w:rsid w:val="00E44AE0"/>
    <w:rsid w:val="00E46FBC"/>
    <w:rsid w:val="00E53127"/>
    <w:rsid w:val="00E556A0"/>
    <w:rsid w:val="00E665F7"/>
    <w:rsid w:val="00EB173C"/>
    <w:rsid w:val="00EC6FE6"/>
    <w:rsid w:val="00ED691F"/>
    <w:rsid w:val="00F15112"/>
    <w:rsid w:val="00F2697E"/>
    <w:rsid w:val="00F3231D"/>
    <w:rsid w:val="00F75EBB"/>
    <w:rsid w:val="00F878F7"/>
    <w:rsid w:val="00FA11C9"/>
    <w:rsid w:val="00FA770D"/>
    <w:rsid w:val="00FB51FB"/>
    <w:rsid w:val="00FC0E17"/>
    <w:rsid w:val="00FC19CA"/>
    <w:rsid w:val="00FC30C7"/>
    <w:rsid w:val="00FD1D5B"/>
    <w:rsid w:val="00FE2A3C"/>
    <w:rsid w:val="00FF21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233A"/>
  <w15:chartTrackingRefBased/>
  <w15:docId w15:val="{B1FA9802-6C71-47E6-AE80-F603AF3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4518B"/>
    <w:rPr>
      <w:sz w:val="16"/>
      <w:szCs w:val="16"/>
    </w:rPr>
  </w:style>
  <w:style w:type="paragraph" w:styleId="Commentaire">
    <w:name w:val="annotation text"/>
    <w:basedOn w:val="Normal"/>
    <w:link w:val="CommentaireCar"/>
    <w:uiPriority w:val="99"/>
    <w:semiHidden/>
    <w:unhideWhenUsed/>
    <w:rsid w:val="0064518B"/>
    <w:pPr>
      <w:spacing w:line="240" w:lineRule="auto"/>
    </w:pPr>
    <w:rPr>
      <w:sz w:val="20"/>
      <w:szCs w:val="20"/>
    </w:rPr>
  </w:style>
  <w:style w:type="character" w:customStyle="1" w:styleId="CommentaireCar">
    <w:name w:val="Commentaire Car"/>
    <w:basedOn w:val="Policepardfaut"/>
    <w:link w:val="Commentaire"/>
    <w:uiPriority w:val="99"/>
    <w:semiHidden/>
    <w:rsid w:val="0064518B"/>
    <w:rPr>
      <w:sz w:val="20"/>
      <w:szCs w:val="20"/>
    </w:rPr>
  </w:style>
  <w:style w:type="paragraph" w:styleId="Objetducommentaire">
    <w:name w:val="annotation subject"/>
    <w:basedOn w:val="Commentaire"/>
    <w:next w:val="Commentaire"/>
    <w:link w:val="ObjetducommentaireCar"/>
    <w:uiPriority w:val="99"/>
    <w:semiHidden/>
    <w:unhideWhenUsed/>
    <w:rsid w:val="0064518B"/>
    <w:rPr>
      <w:b/>
      <w:bCs/>
    </w:rPr>
  </w:style>
  <w:style w:type="character" w:customStyle="1" w:styleId="ObjetducommentaireCar">
    <w:name w:val="Objet du commentaire Car"/>
    <w:basedOn w:val="CommentaireCar"/>
    <w:link w:val="Objetducommentaire"/>
    <w:uiPriority w:val="99"/>
    <w:semiHidden/>
    <w:rsid w:val="0064518B"/>
    <w:rPr>
      <w:b/>
      <w:bCs/>
      <w:sz w:val="20"/>
      <w:szCs w:val="20"/>
    </w:rPr>
  </w:style>
  <w:style w:type="paragraph" w:styleId="Textedebulles">
    <w:name w:val="Balloon Text"/>
    <w:basedOn w:val="Normal"/>
    <w:link w:val="TextedebullesCar"/>
    <w:uiPriority w:val="99"/>
    <w:semiHidden/>
    <w:unhideWhenUsed/>
    <w:rsid w:val="00645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18B"/>
    <w:rPr>
      <w:rFonts w:ascii="Segoe UI" w:hAnsi="Segoe UI" w:cs="Segoe UI"/>
      <w:sz w:val="18"/>
      <w:szCs w:val="18"/>
    </w:rPr>
  </w:style>
  <w:style w:type="paragraph" w:styleId="Paragraphedeliste">
    <w:name w:val="List Paragraph"/>
    <w:basedOn w:val="Normal"/>
    <w:uiPriority w:val="34"/>
    <w:qFormat/>
    <w:rsid w:val="00FA770D"/>
    <w:pPr>
      <w:ind w:left="720"/>
      <w:contextualSpacing/>
    </w:pPr>
  </w:style>
  <w:style w:type="paragraph" w:styleId="En-tte">
    <w:name w:val="header"/>
    <w:basedOn w:val="Normal"/>
    <w:link w:val="En-tteCar"/>
    <w:uiPriority w:val="99"/>
    <w:unhideWhenUsed/>
    <w:rsid w:val="00AA1DA0"/>
    <w:pPr>
      <w:tabs>
        <w:tab w:val="center" w:pos="4536"/>
        <w:tab w:val="right" w:pos="9072"/>
      </w:tabs>
      <w:spacing w:after="0" w:line="240" w:lineRule="auto"/>
    </w:pPr>
  </w:style>
  <w:style w:type="character" w:customStyle="1" w:styleId="En-tteCar">
    <w:name w:val="En-tête Car"/>
    <w:basedOn w:val="Policepardfaut"/>
    <w:link w:val="En-tte"/>
    <w:uiPriority w:val="99"/>
    <w:rsid w:val="00AA1DA0"/>
  </w:style>
  <w:style w:type="paragraph" w:styleId="Pieddepage">
    <w:name w:val="footer"/>
    <w:basedOn w:val="Normal"/>
    <w:link w:val="PieddepageCar"/>
    <w:uiPriority w:val="99"/>
    <w:unhideWhenUsed/>
    <w:rsid w:val="00AA1D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DA0"/>
  </w:style>
  <w:style w:type="character" w:styleId="Lienhypertexte">
    <w:name w:val="Hyperlink"/>
    <w:basedOn w:val="Policepardfaut"/>
    <w:uiPriority w:val="99"/>
    <w:unhideWhenUsed/>
    <w:rsid w:val="0011710B"/>
    <w:rPr>
      <w:color w:val="0563C1" w:themeColor="hyperlink"/>
      <w:u w:val="single"/>
    </w:rPr>
  </w:style>
  <w:style w:type="character" w:customStyle="1" w:styleId="UnresolvedMention">
    <w:name w:val="Unresolved Mention"/>
    <w:basedOn w:val="Policepardfaut"/>
    <w:uiPriority w:val="99"/>
    <w:semiHidden/>
    <w:unhideWhenUsed/>
    <w:rsid w:val="0011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oridelsud.be" TargetMode="External"/><Relationship Id="rId13" Type="http://schemas.openxmlformats.org/officeDocument/2006/relationships/hyperlink" Target="mailto:info@saporidelsu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poridelsud.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poridelsud.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poridelsud.be" TargetMode="External"/><Relationship Id="rId4" Type="http://schemas.openxmlformats.org/officeDocument/2006/relationships/settings" Target="settings.xml"/><Relationship Id="rId9" Type="http://schemas.openxmlformats.org/officeDocument/2006/relationships/hyperlink" Target="http://www.saporidelsud.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8118-3EE3-480B-8357-59D23F69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12110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laluye</dc:creator>
  <cp:keywords/>
  <dc:description/>
  <cp:lastModifiedBy>SANDRINA</cp:lastModifiedBy>
  <cp:revision>2</cp:revision>
  <cp:lastPrinted>2019-07-01T14:02:00Z</cp:lastPrinted>
  <dcterms:created xsi:type="dcterms:W3CDTF">2019-07-02T07:48:00Z</dcterms:created>
  <dcterms:modified xsi:type="dcterms:W3CDTF">2019-07-02T07:48:00Z</dcterms:modified>
</cp:coreProperties>
</file>